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2F82" w14:textId="5B1296A0" w:rsidR="00C90D92" w:rsidRDefault="00945848" w:rsidP="00C90D92">
      <w:pPr>
        <w:spacing w:line="240" w:lineRule="auto"/>
        <w:rPr>
          <w:rFonts w:cs="Arial"/>
          <w:noProof/>
          <w:sz w:val="24"/>
          <w:szCs w:val="24"/>
          <w:lang w:eastAsia="en-GB"/>
        </w:rPr>
      </w:pPr>
      <w:r>
        <w:rPr>
          <w:noProof/>
        </w:rPr>
        <w:drawing>
          <wp:anchor distT="0" distB="0" distL="114300" distR="114300" simplePos="0" relativeHeight="251661824" behindDoc="0" locked="0" layoutInCell="1" allowOverlap="1" wp14:anchorId="73296332" wp14:editId="564CF3B8">
            <wp:simplePos x="0" y="0"/>
            <wp:positionH relativeFrom="margin">
              <wp:posOffset>3171825</wp:posOffset>
            </wp:positionH>
            <wp:positionV relativeFrom="paragraph">
              <wp:posOffset>60325</wp:posOffset>
            </wp:positionV>
            <wp:extent cx="1009650" cy="1009650"/>
            <wp:effectExtent l="0" t="0" r="0" b="0"/>
            <wp:wrapNone/>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page">
              <wp14:pctWidth>0</wp14:pctWidth>
            </wp14:sizeRelH>
            <wp14:sizeRelV relativeFrom="page">
              <wp14:pctHeight>0</wp14:pctHeight>
            </wp14:sizeRelV>
          </wp:anchor>
        </w:drawing>
      </w:r>
    </w:p>
    <w:p w14:paraId="02CD67FF" w14:textId="77777777" w:rsidR="008800DA" w:rsidRDefault="008800DA" w:rsidP="008800DA">
      <w:pPr>
        <w:rPr>
          <w:b/>
          <w:color w:val="C00000"/>
        </w:rPr>
      </w:pPr>
    </w:p>
    <w:p w14:paraId="1D1B45FB" w14:textId="77777777" w:rsidR="008800DA" w:rsidRPr="002C7E3C" w:rsidRDefault="008800DA" w:rsidP="008800DA">
      <w:pPr>
        <w:rPr>
          <w:rFonts w:ascii="Calibri Light" w:hAnsi="Calibri Light" w:cs="Calibri Light"/>
          <w:b/>
          <w:sz w:val="24"/>
          <w:szCs w:val="24"/>
          <w:lang w:eastAsia="en-GB"/>
        </w:rPr>
      </w:pPr>
    </w:p>
    <w:p w14:paraId="3A586555" w14:textId="642EAC6B" w:rsidR="008800DA" w:rsidRPr="002C7E3C" w:rsidRDefault="000821C6" w:rsidP="000641FD">
      <w:pPr>
        <w:rPr>
          <w:rFonts w:ascii="Calibri Light" w:hAnsi="Calibri Light" w:cs="Calibri Light"/>
          <w:b/>
          <w:sz w:val="24"/>
          <w:szCs w:val="24"/>
          <w:lang w:eastAsia="en-GB"/>
        </w:rPr>
      </w:pPr>
      <w:r>
        <w:rPr>
          <w:noProof/>
        </w:rPr>
        <mc:AlternateContent>
          <mc:Choice Requires="wps">
            <w:drawing>
              <wp:anchor distT="0" distB="0" distL="114300" distR="114300" simplePos="0" relativeHeight="251658752" behindDoc="1" locked="0" layoutInCell="1" allowOverlap="1" wp14:anchorId="319E1BDE" wp14:editId="7F221AC8">
                <wp:simplePos x="0" y="0"/>
                <wp:positionH relativeFrom="page">
                  <wp:posOffset>2042556</wp:posOffset>
                </wp:positionH>
                <wp:positionV relativeFrom="page">
                  <wp:posOffset>1567543</wp:posOffset>
                </wp:positionV>
                <wp:extent cx="3479429" cy="1888176"/>
                <wp:effectExtent l="0" t="0" r="6985" b="1714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429" cy="1888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8B971" w14:textId="77777777" w:rsidR="000821C6" w:rsidRPr="00B81AD2" w:rsidRDefault="000821C6" w:rsidP="000821C6">
                            <w:pPr>
                              <w:spacing w:before="26" w:line="230" w:lineRule="auto"/>
                              <w:ind w:left="360" w:right="-7" w:hanging="340"/>
                              <w:jc w:val="center"/>
                              <w:rPr>
                                <w:rFonts w:ascii="Museo Slab 900" w:hAnsi="Museo Slab 900"/>
                                <w:color w:val="FF0000"/>
                                <w:sz w:val="20"/>
                              </w:rPr>
                            </w:pPr>
                            <w:r w:rsidRPr="00B81AD2">
                              <w:rPr>
                                <w:rFonts w:ascii="Museo Slab 900" w:hAnsi="Museo Slab 900"/>
                                <w:color w:val="FF0000"/>
                                <w:spacing w:val="-6"/>
                                <w:sz w:val="20"/>
                              </w:rPr>
                              <w:t xml:space="preserve">Improving </w:t>
                            </w:r>
                            <w:r w:rsidRPr="00B81AD2">
                              <w:rPr>
                                <w:rFonts w:ascii="Museo Slab 900" w:hAnsi="Museo Slab 900"/>
                                <w:color w:val="FF0000"/>
                                <w:spacing w:val="-4"/>
                                <w:sz w:val="20"/>
                              </w:rPr>
                              <w:t xml:space="preserve">the </w:t>
                            </w:r>
                            <w:r w:rsidRPr="00B81AD2">
                              <w:rPr>
                                <w:rFonts w:ascii="Museo Slab 900" w:hAnsi="Museo Slab 900"/>
                                <w:color w:val="FF0000"/>
                                <w:spacing w:val="-5"/>
                                <w:sz w:val="20"/>
                              </w:rPr>
                              <w:t xml:space="preserve">lives </w:t>
                            </w:r>
                            <w:r w:rsidRPr="00B81AD2">
                              <w:rPr>
                                <w:rFonts w:ascii="Museo Slab 900" w:hAnsi="Museo Slab 900"/>
                                <w:color w:val="FF0000"/>
                                <w:spacing w:val="-3"/>
                                <w:sz w:val="20"/>
                              </w:rPr>
                              <w:t xml:space="preserve">of </w:t>
                            </w:r>
                            <w:r w:rsidRPr="00B81AD2">
                              <w:rPr>
                                <w:rFonts w:ascii="Museo Slab 900" w:hAnsi="Museo Slab 900"/>
                                <w:color w:val="FF0000"/>
                                <w:spacing w:val="-6"/>
                                <w:sz w:val="20"/>
                              </w:rPr>
                              <w:t xml:space="preserve">mothers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 xml:space="preserve">families </w:t>
                            </w:r>
                            <w:r w:rsidRPr="00B81AD2">
                              <w:rPr>
                                <w:rFonts w:ascii="Museo Slab 900" w:hAnsi="Museo Slab 900"/>
                                <w:color w:val="FF0000"/>
                                <w:spacing w:val="-9"/>
                                <w:sz w:val="20"/>
                              </w:rPr>
                              <w:t xml:space="preserve">affected </w:t>
                            </w:r>
                            <w:r w:rsidRPr="00B81AD2">
                              <w:rPr>
                                <w:rFonts w:ascii="Museo Slab 900" w:hAnsi="Museo Slab 900"/>
                                <w:color w:val="FF0000"/>
                                <w:spacing w:val="-3"/>
                                <w:sz w:val="20"/>
                              </w:rPr>
                              <w:t xml:space="preserve">by </w:t>
                            </w:r>
                            <w:r w:rsidRPr="00B81AD2">
                              <w:rPr>
                                <w:rFonts w:ascii="Museo Slab 900" w:hAnsi="Museo Slab 900"/>
                                <w:color w:val="FF0000"/>
                                <w:spacing w:val="-4"/>
                                <w:sz w:val="20"/>
                              </w:rPr>
                              <w:t xml:space="preserve">pre and </w:t>
                            </w:r>
                            <w:r w:rsidRPr="00B81AD2">
                              <w:rPr>
                                <w:rFonts w:ascii="Museo Slab 900" w:hAnsi="Museo Slab 900"/>
                                <w:color w:val="FF0000"/>
                                <w:spacing w:val="-6"/>
                                <w:sz w:val="20"/>
                              </w:rPr>
                              <w:t xml:space="preserve">postnatal depression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anxiety</w:t>
                            </w:r>
                          </w:p>
                          <w:p w14:paraId="61AB9DD3" w14:textId="338D92DB" w:rsidR="008800DA" w:rsidRPr="00B81AD2" w:rsidRDefault="008800DA" w:rsidP="008800DA">
                            <w:pPr>
                              <w:spacing w:before="26" w:line="230" w:lineRule="auto"/>
                              <w:ind w:left="360" w:right="-7" w:hanging="340"/>
                              <w:rPr>
                                <w:rFonts w:ascii="Museo Slab 900" w:hAnsi="Museo Slab 900"/>
                                <w:color w:val="FF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9E1BDE" id="_x0000_t202" coordsize="21600,21600" o:spt="202" path="m,l,21600r21600,l21600,xe">
                <v:stroke joinstyle="miter"/>
                <v:path gradientshapeok="t" o:connecttype="rect"/>
              </v:shapetype>
              <v:shape id="Text Box 17" o:spid="_x0000_s1026" type="#_x0000_t202" style="position:absolute;margin-left:160.85pt;margin-top:123.45pt;width:273.95pt;height:148.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" filled="f" stroked="f">
                <v:textbox inset="0,0,0,0">
                  <w:txbxContent>
                    <w:p w14:paraId="19B8B971" w14:textId="77777777" w:rsidR="000821C6" w:rsidRPr="00B81AD2" w:rsidRDefault="000821C6" w:rsidP="000821C6">
                      <w:pPr>
                        <w:spacing w:before="26" w:line="230" w:lineRule="auto"/>
                        <w:ind w:left="360" w:right="-7" w:hanging="340"/>
                        <w:jc w:val="center"/>
                        <w:rPr>
                          <w:rFonts w:ascii="Museo Slab 900" w:hAnsi="Museo Slab 900"/>
                          <w:color w:val="FF0000"/>
                          <w:sz w:val="20"/>
                        </w:rPr>
                      </w:pPr>
                      <w:r w:rsidRPr="00B81AD2">
                        <w:rPr>
                          <w:rFonts w:ascii="Museo Slab 900" w:hAnsi="Museo Slab 900"/>
                          <w:color w:val="FF0000"/>
                          <w:spacing w:val="-6"/>
                          <w:sz w:val="20"/>
                        </w:rPr>
                        <w:t xml:space="preserve">Improving </w:t>
                      </w:r>
                      <w:r w:rsidRPr="00B81AD2">
                        <w:rPr>
                          <w:rFonts w:ascii="Museo Slab 900" w:hAnsi="Museo Slab 900"/>
                          <w:color w:val="FF0000"/>
                          <w:spacing w:val="-4"/>
                          <w:sz w:val="20"/>
                        </w:rPr>
                        <w:t xml:space="preserve">the </w:t>
                      </w:r>
                      <w:r w:rsidRPr="00B81AD2">
                        <w:rPr>
                          <w:rFonts w:ascii="Museo Slab 900" w:hAnsi="Museo Slab 900"/>
                          <w:color w:val="FF0000"/>
                          <w:spacing w:val="-5"/>
                          <w:sz w:val="20"/>
                        </w:rPr>
                        <w:t xml:space="preserve">lives </w:t>
                      </w:r>
                      <w:r w:rsidRPr="00B81AD2">
                        <w:rPr>
                          <w:rFonts w:ascii="Museo Slab 900" w:hAnsi="Museo Slab 900"/>
                          <w:color w:val="FF0000"/>
                          <w:spacing w:val="-3"/>
                          <w:sz w:val="20"/>
                        </w:rPr>
                        <w:t xml:space="preserve">of </w:t>
                      </w:r>
                      <w:r w:rsidRPr="00B81AD2">
                        <w:rPr>
                          <w:rFonts w:ascii="Museo Slab 900" w:hAnsi="Museo Slab 900"/>
                          <w:color w:val="FF0000"/>
                          <w:spacing w:val="-6"/>
                          <w:sz w:val="20"/>
                        </w:rPr>
                        <w:t xml:space="preserve">mothers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 xml:space="preserve">families </w:t>
                      </w:r>
                      <w:r w:rsidRPr="00B81AD2">
                        <w:rPr>
                          <w:rFonts w:ascii="Museo Slab 900" w:hAnsi="Museo Slab 900"/>
                          <w:color w:val="FF0000"/>
                          <w:spacing w:val="-9"/>
                          <w:sz w:val="20"/>
                        </w:rPr>
                        <w:t xml:space="preserve">affected </w:t>
                      </w:r>
                      <w:r w:rsidRPr="00B81AD2">
                        <w:rPr>
                          <w:rFonts w:ascii="Museo Slab 900" w:hAnsi="Museo Slab 900"/>
                          <w:color w:val="FF0000"/>
                          <w:spacing w:val="-3"/>
                          <w:sz w:val="20"/>
                        </w:rPr>
                        <w:t xml:space="preserve">by </w:t>
                      </w:r>
                      <w:r w:rsidRPr="00B81AD2">
                        <w:rPr>
                          <w:rFonts w:ascii="Museo Slab 900" w:hAnsi="Museo Slab 900"/>
                          <w:color w:val="FF0000"/>
                          <w:spacing w:val="-4"/>
                          <w:sz w:val="20"/>
                        </w:rPr>
                        <w:t xml:space="preserve">pre and </w:t>
                      </w:r>
                      <w:r w:rsidRPr="00B81AD2">
                        <w:rPr>
                          <w:rFonts w:ascii="Museo Slab 900" w:hAnsi="Museo Slab 900"/>
                          <w:color w:val="FF0000"/>
                          <w:spacing w:val="-6"/>
                          <w:sz w:val="20"/>
                        </w:rPr>
                        <w:t xml:space="preserve">postnatal depression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anxiety</w:t>
                      </w:r>
                    </w:p>
                    <w:p w14:paraId="61AB9DD3" w14:textId="338D92DB" w:rsidR="008800DA" w:rsidRPr="00B81AD2" w:rsidRDefault="008800DA" w:rsidP="008800DA">
                      <w:pPr>
                        <w:spacing w:before="26" w:line="230" w:lineRule="auto"/>
                        <w:ind w:left="360" w:right="-7" w:hanging="340"/>
                        <w:rPr>
                          <w:rFonts w:ascii="Museo Slab 900" w:hAnsi="Museo Slab 900"/>
                          <w:color w:val="FF0000"/>
                          <w:sz w:val="20"/>
                        </w:rPr>
                      </w:pPr>
                    </w:p>
                  </w:txbxContent>
                </v:textbox>
                <w10:wrap anchorx="page" anchory="page"/>
              </v:shape>
            </w:pict>
          </mc:Fallback>
        </mc:AlternateContent>
      </w:r>
    </w:p>
    <w:p w14:paraId="6C3452BB" w14:textId="77777777" w:rsidR="008800DA" w:rsidRPr="002C7E3C" w:rsidRDefault="008800DA" w:rsidP="000641FD">
      <w:pPr>
        <w:rPr>
          <w:rFonts w:ascii="Calibri Light" w:hAnsi="Calibri Light" w:cs="Calibri Light"/>
          <w:b/>
          <w:sz w:val="24"/>
          <w:szCs w:val="24"/>
          <w:lang w:eastAsia="en-GB"/>
        </w:rPr>
      </w:pPr>
    </w:p>
    <w:p w14:paraId="508A8258" w14:textId="646ABC5A" w:rsidR="002C7E3C" w:rsidRDefault="00700E8A" w:rsidP="008800DA">
      <w:pPr>
        <w:rPr>
          <w:sz w:val="2"/>
          <w:szCs w:val="2"/>
        </w:rPr>
        <w:sectPr w:rsidR="002C7E3C" w:rsidSect="00245911">
          <w:headerReference w:type="default" r:id="rId9"/>
          <w:pgSz w:w="11910" w:h="16840"/>
          <w:pgMar w:top="520" w:right="1040" w:bottom="280" w:left="400" w:header="720" w:footer="720" w:gutter="0"/>
          <w:cols w:space="720"/>
          <w:titlePg/>
          <w:docGrid w:linePitch="299"/>
        </w:sectPr>
      </w:pPr>
      <w:r w:rsidRPr="00700E8A">
        <w:rPr>
          <w:sz w:val="2"/>
          <w:szCs w:val="2"/>
        </w:rPr>
        <w:drawing>
          <wp:anchor distT="0" distB="0" distL="114300" distR="114300" simplePos="0" relativeHeight="251662848" behindDoc="1" locked="0" layoutInCell="1" allowOverlap="1" wp14:anchorId="1B5A075B" wp14:editId="25528921">
            <wp:simplePos x="0" y="0"/>
            <wp:positionH relativeFrom="column">
              <wp:posOffset>298450</wp:posOffset>
            </wp:positionH>
            <wp:positionV relativeFrom="paragraph">
              <wp:posOffset>7570470</wp:posOffset>
            </wp:positionV>
            <wp:extent cx="6645910" cy="943249"/>
            <wp:effectExtent l="0" t="0" r="2540" b="9525"/>
            <wp:wrapTight wrapText="bothSides">
              <wp:wrapPolygon edited="0">
                <wp:start x="0" y="0"/>
                <wp:lineTo x="0" y="21382"/>
                <wp:lineTo x="21546" y="21382"/>
                <wp:lineTo x="21546" y="0"/>
                <wp:lineTo x="0" y="0"/>
              </wp:wrapPolygon>
            </wp:wrapTight>
            <wp:docPr id="1625977040" name="Picture 7"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977040" name="Picture 7" descr="A group of logos with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943249"/>
                    </a:xfrm>
                    <a:prstGeom prst="rect">
                      <a:avLst/>
                    </a:prstGeom>
                    <a:noFill/>
                    <a:ln>
                      <a:noFill/>
                    </a:ln>
                  </pic:spPr>
                </pic:pic>
              </a:graphicData>
            </a:graphic>
          </wp:anchor>
        </w:drawing>
      </w:r>
      <w:r w:rsidR="00BE0F65">
        <w:rPr>
          <w:noProof/>
        </w:rPr>
        <mc:AlternateContent>
          <mc:Choice Requires="wps">
            <w:drawing>
              <wp:anchor distT="0" distB="0" distL="114300" distR="114300" simplePos="0" relativeHeight="251659776" behindDoc="0" locked="0" layoutInCell="1" allowOverlap="1" wp14:anchorId="61A22935" wp14:editId="3A03E1EF">
                <wp:simplePos x="0" y="0"/>
                <wp:positionH relativeFrom="page">
                  <wp:align>center</wp:align>
                </wp:positionH>
                <wp:positionV relativeFrom="page">
                  <wp:posOffset>2717165</wp:posOffset>
                </wp:positionV>
                <wp:extent cx="5095875" cy="2547620"/>
                <wp:effectExtent l="0" t="0" r="9525" b="508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547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21C81" w14:textId="4D9CAAE8" w:rsidR="008800DA" w:rsidRPr="00BD1FB9" w:rsidRDefault="008800DA" w:rsidP="00BE0F65">
                            <w:pPr>
                              <w:spacing w:after="0"/>
                              <w:jc w:val="center"/>
                              <w:rPr>
                                <w:rFonts w:ascii="Questa Slab" w:hAnsi="Questa Slab"/>
                                <w:color w:val="6A615E"/>
                                <w:spacing w:val="-6"/>
                                <w:sz w:val="72"/>
                                <w:szCs w:val="72"/>
                              </w:rPr>
                            </w:pPr>
                          </w:p>
                          <w:p w14:paraId="4DAC3CCE" w14:textId="689CD413" w:rsidR="008800DA" w:rsidRPr="00B81AD2" w:rsidRDefault="00BE0F65" w:rsidP="008800DA">
                            <w:pPr>
                              <w:spacing w:before="475"/>
                              <w:jc w:val="center"/>
                              <w:rPr>
                                <w:rFonts w:ascii="Museo Slab 900" w:hAnsi="Museo Slab 900"/>
                                <w:color w:val="6A615E"/>
                                <w:spacing w:val="-6"/>
                                <w:sz w:val="50"/>
                              </w:rPr>
                            </w:pPr>
                            <w:r w:rsidRPr="00B81AD2">
                              <w:rPr>
                                <w:rFonts w:ascii="Museo Slab 900" w:hAnsi="Museo Slab 900"/>
                                <w:color w:val="6A615E"/>
                                <w:spacing w:val="-6"/>
                                <w:sz w:val="50"/>
                              </w:rPr>
                              <w:t>Acacia Family Support</w:t>
                            </w:r>
                          </w:p>
                          <w:p w14:paraId="6380BB03" w14:textId="08587578" w:rsidR="00BE0F65" w:rsidRPr="00B81AD2" w:rsidRDefault="00E13095" w:rsidP="008800DA">
                            <w:pPr>
                              <w:spacing w:before="475"/>
                              <w:jc w:val="center"/>
                              <w:rPr>
                                <w:rFonts w:ascii="Museo Slab 900" w:hAnsi="Museo Slab 900"/>
                                <w:color w:val="6A615E"/>
                                <w:sz w:val="50"/>
                              </w:rPr>
                            </w:pPr>
                            <w:r>
                              <w:rPr>
                                <w:rFonts w:ascii="Museo Slab 900" w:hAnsi="Museo Slab 900"/>
                                <w:color w:val="6A615E"/>
                                <w:spacing w:val="-6"/>
                                <w:sz w:val="50"/>
                              </w:rPr>
                              <w:t>Chair of the Board of Trustees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22935" id="Text Box 18" o:spid="_x0000_s1027" type="#_x0000_t202" style="position:absolute;margin-left:0;margin-top:213.95pt;width:401.25pt;height:200.6pt;z-index:2516597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" filled="f" stroked="f">
                <v:textbox inset="0,0,0,0">
                  <w:txbxContent>
                    <w:p w14:paraId="0E221C81" w14:textId="4D9CAAE8" w:rsidR="008800DA" w:rsidRPr="00BD1FB9" w:rsidRDefault="008800DA" w:rsidP="00BE0F65">
                      <w:pPr>
                        <w:spacing w:after="0"/>
                        <w:jc w:val="center"/>
                        <w:rPr>
                          <w:rFonts w:ascii="Questa Slab" w:hAnsi="Questa Slab"/>
                          <w:color w:val="6A615E"/>
                          <w:spacing w:val="-6"/>
                          <w:sz w:val="72"/>
                          <w:szCs w:val="72"/>
                        </w:rPr>
                      </w:pPr>
                    </w:p>
                    <w:p w14:paraId="4DAC3CCE" w14:textId="689CD413" w:rsidR="008800DA" w:rsidRPr="00B81AD2" w:rsidRDefault="00BE0F65" w:rsidP="008800DA">
                      <w:pPr>
                        <w:spacing w:before="475"/>
                        <w:jc w:val="center"/>
                        <w:rPr>
                          <w:rFonts w:ascii="Museo Slab 900" w:hAnsi="Museo Slab 900"/>
                          <w:color w:val="6A615E"/>
                          <w:spacing w:val="-6"/>
                          <w:sz w:val="50"/>
                        </w:rPr>
                      </w:pPr>
                      <w:r w:rsidRPr="00B81AD2">
                        <w:rPr>
                          <w:rFonts w:ascii="Museo Slab 900" w:hAnsi="Museo Slab 900"/>
                          <w:color w:val="6A615E"/>
                          <w:spacing w:val="-6"/>
                          <w:sz w:val="50"/>
                        </w:rPr>
                        <w:t>Acacia Family Support</w:t>
                      </w:r>
                    </w:p>
                    <w:p w14:paraId="6380BB03" w14:textId="08587578" w:rsidR="00BE0F65" w:rsidRPr="00B81AD2" w:rsidRDefault="00E13095" w:rsidP="008800DA">
                      <w:pPr>
                        <w:spacing w:before="475"/>
                        <w:jc w:val="center"/>
                        <w:rPr>
                          <w:rFonts w:ascii="Museo Slab 900" w:hAnsi="Museo Slab 900"/>
                          <w:color w:val="6A615E"/>
                          <w:sz w:val="50"/>
                        </w:rPr>
                      </w:pPr>
                      <w:r>
                        <w:rPr>
                          <w:rFonts w:ascii="Museo Slab 900" w:hAnsi="Museo Slab 900"/>
                          <w:color w:val="6A615E"/>
                          <w:spacing w:val="-6"/>
                          <w:sz w:val="50"/>
                        </w:rPr>
                        <w:t>Chair of the Board of Trustees</w:t>
                      </w:r>
                    </w:p>
                  </w:txbxContent>
                </v:textbox>
                <w10:wrap anchorx="page" anchory="page"/>
              </v:shape>
            </w:pict>
          </mc:Fallback>
        </mc:AlternateContent>
      </w:r>
      <w:r w:rsidR="00BE0F65">
        <w:rPr>
          <w:noProof/>
        </w:rPr>
        <mc:AlternateContent>
          <mc:Choice Requires="wps">
            <w:drawing>
              <wp:anchor distT="0" distB="0" distL="114300" distR="114300" simplePos="0" relativeHeight="251654656" behindDoc="0" locked="0" layoutInCell="1" allowOverlap="1" wp14:anchorId="2513B005" wp14:editId="7A018368">
                <wp:simplePos x="0" y="0"/>
                <wp:positionH relativeFrom="column">
                  <wp:posOffset>-273050</wp:posOffset>
                </wp:positionH>
                <wp:positionV relativeFrom="paragraph">
                  <wp:posOffset>315595</wp:posOffset>
                </wp:positionV>
                <wp:extent cx="7572375" cy="4162425"/>
                <wp:effectExtent l="0" t="0" r="9525" b="9525"/>
                <wp:wrapNone/>
                <wp:docPr id="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2375" cy="4162425"/>
                        </a:xfrm>
                        <a:prstGeom prst="rect">
                          <a:avLst/>
                        </a:prstGeom>
                        <a:solidFill>
                          <a:srgbClr val="B7D5A3">
                            <a:alpha val="60000"/>
                          </a:srgb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5D93C" id="Rectangle 24" o:spid="_x0000_s1026" style="position:absolute;margin-left:-21.5pt;margin-top:24.85pt;width:596.25pt;height:3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" fillcolor="#b7d5a3" stroked="f">
                <v:fill opacity="39321f"/>
              </v:rect>
            </w:pict>
          </mc:Fallback>
        </mc:AlternateContent>
      </w:r>
      <w:r w:rsidR="00BE0F65">
        <w:rPr>
          <w:noProof/>
        </w:rPr>
        <mc:AlternateContent>
          <mc:Choice Requires="wps">
            <w:drawing>
              <wp:anchor distT="0" distB="0" distL="114300" distR="114300" simplePos="0" relativeHeight="251660800" behindDoc="1" locked="0" layoutInCell="1" allowOverlap="1" wp14:anchorId="199FE2ED" wp14:editId="196352EC">
                <wp:simplePos x="0" y="0"/>
                <wp:positionH relativeFrom="page">
                  <wp:posOffset>3495675</wp:posOffset>
                </wp:positionH>
                <wp:positionV relativeFrom="page">
                  <wp:posOffset>5584190</wp:posOffset>
                </wp:positionV>
                <wp:extent cx="741045" cy="264160"/>
                <wp:effectExtent l="0" t="2540" r="1905" b="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91B6D" w14:textId="77777777" w:rsidR="008800DA" w:rsidRPr="00D11DF7" w:rsidRDefault="008800DA" w:rsidP="008800DA">
                            <w:pPr>
                              <w:spacing w:before="20"/>
                              <w:ind w:left="20"/>
                              <w:rPr>
                                <w:rFonts w:ascii="Questa Slab" w:hAnsi="Questa Slab"/>
                                <w:b/>
                                <w:sz w:val="30"/>
                              </w:rPr>
                            </w:pPr>
                            <w:r w:rsidRPr="00D11DF7">
                              <w:rPr>
                                <w:rFonts w:ascii="Questa Slab" w:hAnsi="Questa Slab"/>
                                <w:b/>
                                <w:color w:val="5E574F"/>
                                <w:sz w:val="30"/>
                              </w:rPr>
                              <w:t>Job</w:t>
                            </w:r>
                            <w:r w:rsidRPr="00D11DF7">
                              <w:rPr>
                                <w:rFonts w:ascii="Questa Slab" w:hAnsi="Questa Slab"/>
                                <w:b/>
                                <w:color w:val="5E574F"/>
                                <w:spacing w:val="-36"/>
                                <w:sz w:val="30"/>
                              </w:rPr>
                              <w:t xml:space="preserve"> </w:t>
                            </w:r>
                            <w:r w:rsidRPr="00D11DF7">
                              <w:rPr>
                                <w:rFonts w:ascii="Questa Slab" w:hAnsi="Questa Slab"/>
                                <w:b/>
                                <w:color w:val="5E574F"/>
                                <w:sz w:val="30"/>
                              </w:rPr>
                              <w:t>pack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FE2ED" id="Text Box 19" o:spid="_x0000_s1028" type="#_x0000_t202" style="position:absolute;margin-left:275.25pt;margin-top:439.7pt;width:58.35pt;height:20.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" filled="f" stroked="f">
                <v:textbox inset="0,0,0,0">
                  <w:txbxContent>
                    <w:p w14:paraId="1E591B6D" w14:textId="77777777" w:rsidR="008800DA" w:rsidRPr="00D11DF7" w:rsidRDefault="008800DA" w:rsidP="008800DA">
                      <w:pPr>
                        <w:spacing w:before="20"/>
                        <w:ind w:left="20"/>
                        <w:rPr>
                          <w:rFonts w:ascii="Questa Slab" w:hAnsi="Questa Slab"/>
                          <w:b/>
                          <w:sz w:val="30"/>
                        </w:rPr>
                      </w:pPr>
                      <w:r w:rsidRPr="00D11DF7">
                        <w:rPr>
                          <w:rFonts w:ascii="Questa Slab" w:hAnsi="Questa Slab"/>
                          <w:b/>
                          <w:color w:val="5E574F"/>
                          <w:sz w:val="30"/>
                        </w:rPr>
                        <w:t>Job</w:t>
                      </w:r>
                      <w:r w:rsidRPr="00D11DF7">
                        <w:rPr>
                          <w:rFonts w:ascii="Questa Slab" w:hAnsi="Questa Slab"/>
                          <w:b/>
                          <w:color w:val="5E574F"/>
                          <w:spacing w:val="-36"/>
                          <w:sz w:val="30"/>
                        </w:rPr>
                        <w:t xml:space="preserve"> </w:t>
                      </w:r>
                      <w:r w:rsidRPr="00D11DF7">
                        <w:rPr>
                          <w:rFonts w:ascii="Questa Slab" w:hAnsi="Questa Slab"/>
                          <w:b/>
                          <w:color w:val="5E574F"/>
                          <w:sz w:val="30"/>
                        </w:rPr>
                        <w:t>pack</w:t>
                      </w:r>
                    </w:p>
                  </w:txbxContent>
                </v:textbox>
                <w10:wrap anchorx="page" anchory="page"/>
              </v:shape>
            </w:pict>
          </mc:Fallback>
        </mc:AlternateContent>
      </w:r>
    </w:p>
    <w:p w14:paraId="4F7FF90D" w14:textId="63AE99F3" w:rsidR="008800DA" w:rsidRDefault="00D11DF7" w:rsidP="00B91502">
      <w:pPr>
        <w:spacing w:after="0"/>
        <w:rPr>
          <w:rFonts w:ascii="Museo Sans 300" w:hAnsi="Museo Sans 300" w:cs="Calibri Light"/>
          <w:bCs/>
          <w:color w:val="6A615E"/>
          <w:sz w:val="40"/>
          <w:szCs w:val="40"/>
          <w:lang w:eastAsia="en-GB"/>
        </w:rPr>
      </w:pPr>
      <w:r w:rsidRPr="00B81AD2">
        <w:rPr>
          <w:rFonts w:ascii="Museo Sans 300" w:hAnsi="Museo Sans 300" w:cs="Calibri Light"/>
          <w:bCs/>
          <w:color w:val="6A615E"/>
          <w:sz w:val="40"/>
          <w:szCs w:val="40"/>
          <w:lang w:eastAsia="en-GB"/>
        </w:rPr>
        <w:lastRenderedPageBreak/>
        <w:t>Job Advert</w:t>
      </w:r>
    </w:p>
    <w:p w14:paraId="480F7B2A" w14:textId="77777777" w:rsidR="00920D5F" w:rsidRPr="00B81AD2" w:rsidRDefault="00920D5F" w:rsidP="00B91502">
      <w:pPr>
        <w:spacing w:after="0"/>
        <w:rPr>
          <w:rFonts w:ascii="Museo Sans 300" w:hAnsi="Museo Sans 300" w:cs="Calibri Light"/>
          <w:bCs/>
          <w:color w:val="6A615E"/>
          <w:sz w:val="40"/>
          <w:szCs w:val="40"/>
          <w:lang w:eastAsia="en-GB"/>
        </w:rPr>
      </w:pPr>
    </w:p>
    <w:p w14:paraId="67C19BD4" w14:textId="1E6425E5" w:rsidR="00F5706C" w:rsidRPr="00F5706C" w:rsidRDefault="00F5706C" w:rsidP="00F5706C">
      <w:pPr>
        <w:rPr>
          <w:rFonts w:ascii="Museo Sans 300" w:hAnsi="Museo Sans 300" w:cs="Calibri"/>
          <w:b/>
          <w:bCs/>
          <w:color w:val="6A615E"/>
        </w:rPr>
      </w:pPr>
      <w:r w:rsidRPr="00F5706C">
        <w:rPr>
          <w:rFonts w:ascii="Museo Sans 300" w:hAnsi="Museo Sans 300" w:cs="Calibri"/>
          <w:b/>
          <w:bCs/>
          <w:color w:val="6A615E"/>
        </w:rPr>
        <w:t xml:space="preserve">Lead with </w:t>
      </w:r>
      <w:r w:rsidR="00487AEB">
        <w:rPr>
          <w:rFonts w:ascii="Museo Sans 300" w:hAnsi="Museo Sans 300" w:cs="Calibri"/>
          <w:b/>
          <w:bCs/>
          <w:color w:val="6A615E"/>
        </w:rPr>
        <w:t xml:space="preserve">Christian </w:t>
      </w:r>
      <w:r w:rsidRPr="00F5706C">
        <w:rPr>
          <w:rFonts w:ascii="Museo Sans 300" w:hAnsi="Museo Sans 300" w:cs="Calibri"/>
          <w:b/>
          <w:bCs/>
          <w:color w:val="6A615E"/>
        </w:rPr>
        <w:t>Purpose: Become Chair of the Board at Acacia Family Support</w:t>
      </w:r>
    </w:p>
    <w:p w14:paraId="0984029D" w14:textId="77777777" w:rsidR="00F5706C" w:rsidRPr="00F5706C" w:rsidRDefault="00F5706C" w:rsidP="00F5706C">
      <w:pPr>
        <w:rPr>
          <w:rFonts w:ascii="Museo Sans 300" w:hAnsi="Museo Sans 300" w:cs="Calibri"/>
          <w:bCs/>
          <w:color w:val="6A615E"/>
        </w:rPr>
      </w:pPr>
      <w:r w:rsidRPr="00F5706C">
        <w:rPr>
          <w:rFonts w:ascii="Museo Sans 300" w:hAnsi="Museo Sans 300" w:cs="Calibri"/>
          <w:bCs/>
          <w:color w:val="6A615E"/>
        </w:rPr>
        <w:t>Are you a committed Christian with a passion for transforming lives through faith-led leadership?</w:t>
      </w:r>
    </w:p>
    <w:p w14:paraId="2865060C" w14:textId="77777777" w:rsidR="00F5706C" w:rsidRPr="00F5706C" w:rsidRDefault="00F5706C" w:rsidP="00F5706C">
      <w:pPr>
        <w:rPr>
          <w:rFonts w:ascii="Museo Sans 300" w:hAnsi="Museo Sans 300" w:cs="Calibri"/>
          <w:bCs/>
          <w:color w:val="6A615E"/>
        </w:rPr>
      </w:pPr>
      <w:r w:rsidRPr="00F5706C">
        <w:rPr>
          <w:rFonts w:ascii="Museo Sans 300" w:hAnsi="Museo Sans 300" w:cs="Calibri"/>
          <w:bCs/>
          <w:color w:val="6A615E"/>
        </w:rPr>
        <w:t xml:space="preserve">Acacia Family Support—an award-winning Christian perinatal mental health charity based in Birmingham—is seeking a visionary </w:t>
      </w:r>
      <w:r w:rsidRPr="00F5706C">
        <w:rPr>
          <w:rFonts w:ascii="Museo Sans 300" w:hAnsi="Museo Sans 300" w:cs="Calibri"/>
          <w:b/>
          <w:bCs/>
          <w:color w:val="6A615E"/>
        </w:rPr>
        <w:t>Chair of the Board of Trustees</w:t>
      </w:r>
      <w:r w:rsidRPr="00F5706C">
        <w:rPr>
          <w:rFonts w:ascii="Museo Sans 300" w:hAnsi="Museo Sans 300" w:cs="Calibri"/>
          <w:bCs/>
          <w:color w:val="6A615E"/>
        </w:rPr>
        <w:t xml:space="preserve"> to guide us through an inspiring new chapter of growth and impact.</w:t>
      </w:r>
    </w:p>
    <w:p w14:paraId="46A5B900" w14:textId="77777777" w:rsidR="00F5706C" w:rsidRPr="00F5706C" w:rsidRDefault="00F5706C" w:rsidP="00F5706C">
      <w:pPr>
        <w:rPr>
          <w:rFonts w:ascii="Museo Sans 300" w:hAnsi="Museo Sans 300" w:cs="Calibri"/>
          <w:bCs/>
          <w:color w:val="6A615E"/>
        </w:rPr>
      </w:pPr>
      <w:r w:rsidRPr="00F5706C">
        <w:rPr>
          <w:rFonts w:ascii="Museo Sans 300" w:hAnsi="Museo Sans 300" w:cs="Calibri"/>
          <w:bCs/>
          <w:color w:val="6A615E"/>
        </w:rPr>
        <w:t>Our work is rooted in Christian values and compassion. We provide life-changing support to mothers and families navigating the challenges of pre- and postnatal depression and anxiety. At this pivotal point in our journey, we’re looking for a Chair who can bring strategic guidance, spiritual depth, and authentic Christian witness to our governance.</w:t>
      </w:r>
    </w:p>
    <w:p w14:paraId="5EB70925" w14:textId="43E63295" w:rsidR="00F5706C" w:rsidRPr="00F5706C" w:rsidRDefault="00F5706C" w:rsidP="00F5706C">
      <w:pPr>
        <w:rPr>
          <w:rFonts w:ascii="Museo Sans 300" w:hAnsi="Museo Sans 300" w:cs="Calibri"/>
          <w:bCs/>
          <w:color w:val="6A615E"/>
        </w:rPr>
      </w:pPr>
      <w:r w:rsidRPr="00F5706C">
        <w:rPr>
          <w:rFonts w:ascii="Museo Sans 300" w:hAnsi="Museo Sans 300" w:cs="Calibri"/>
          <w:b/>
          <w:bCs/>
          <w:color w:val="6A615E"/>
        </w:rPr>
        <w:t>What You’ll Bring:</w:t>
      </w:r>
    </w:p>
    <w:p w14:paraId="2EE6A99C" w14:textId="77777777" w:rsidR="00F5706C" w:rsidRPr="00F5706C" w:rsidRDefault="00F5706C" w:rsidP="00F5706C">
      <w:pPr>
        <w:numPr>
          <w:ilvl w:val="0"/>
          <w:numId w:val="5"/>
        </w:numPr>
        <w:rPr>
          <w:rFonts w:ascii="Museo Sans 300" w:hAnsi="Museo Sans 300" w:cs="Calibri"/>
          <w:bCs/>
          <w:color w:val="6A615E"/>
        </w:rPr>
      </w:pPr>
      <w:r w:rsidRPr="00F5706C">
        <w:rPr>
          <w:rFonts w:ascii="Museo Sans 300" w:hAnsi="Museo Sans 300" w:cs="Calibri"/>
          <w:bCs/>
          <w:color w:val="6A615E"/>
        </w:rPr>
        <w:t>Christian leadership grounded in faith, integrity, and servant-heartedness</w:t>
      </w:r>
    </w:p>
    <w:p w14:paraId="62057EFE" w14:textId="77777777" w:rsidR="00F5706C" w:rsidRPr="00F5706C" w:rsidRDefault="00F5706C" w:rsidP="00F5706C">
      <w:pPr>
        <w:numPr>
          <w:ilvl w:val="0"/>
          <w:numId w:val="5"/>
        </w:numPr>
        <w:rPr>
          <w:rFonts w:ascii="Museo Sans 300" w:hAnsi="Museo Sans 300" w:cs="Calibri"/>
          <w:bCs/>
          <w:color w:val="6A615E"/>
        </w:rPr>
      </w:pPr>
      <w:r w:rsidRPr="00F5706C">
        <w:rPr>
          <w:rFonts w:ascii="Museo Sans 300" w:hAnsi="Museo Sans 300" w:cs="Calibri"/>
          <w:bCs/>
          <w:color w:val="6A615E"/>
        </w:rPr>
        <w:t>A collaborative spirit and strong governance experience</w:t>
      </w:r>
    </w:p>
    <w:p w14:paraId="07E5AE65" w14:textId="77777777" w:rsidR="00F5706C" w:rsidRPr="00F5706C" w:rsidRDefault="00F5706C" w:rsidP="00F5706C">
      <w:pPr>
        <w:numPr>
          <w:ilvl w:val="0"/>
          <w:numId w:val="5"/>
        </w:numPr>
        <w:rPr>
          <w:rFonts w:ascii="Museo Sans 300" w:hAnsi="Museo Sans 300" w:cs="Calibri"/>
          <w:bCs/>
          <w:color w:val="6A615E"/>
        </w:rPr>
      </w:pPr>
      <w:r w:rsidRPr="00F5706C">
        <w:rPr>
          <w:rFonts w:ascii="Museo Sans 300" w:hAnsi="Museo Sans 300" w:cs="Calibri"/>
          <w:bCs/>
          <w:color w:val="6A615E"/>
        </w:rPr>
        <w:t>A commitment to helping us stay true to our ethos while strengthening and expanding our reach</w:t>
      </w:r>
    </w:p>
    <w:p w14:paraId="115FFD2F" w14:textId="40B8F1FB" w:rsidR="00F5706C" w:rsidRPr="00F5706C" w:rsidRDefault="00F5706C" w:rsidP="00F5706C">
      <w:pPr>
        <w:rPr>
          <w:rFonts w:ascii="Museo Sans 300" w:hAnsi="Museo Sans 300" w:cs="Calibri"/>
          <w:bCs/>
          <w:color w:val="6A615E"/>
        </w:rPr>
      </w:pPr>
      <w:r w:rsidRPr="00F5706C">
        <w:rPr>
          <w:rFonts w:ascii="Museo Sans 300" w:hAnsi="Museo Sans 300" w:cs="Calibri"/>
          <w:bCs/>
          <w:color w:val="6A615E"/>
        </w:rPr>
        <w:t>Why Join Us?</w:t>
      </w:r>
    </w:p>
    <w:p w14:paraId="2A80B929" w14:textId="77777777" w:rsidR="00F5706C" w:rsidRPr="00F5706C" w:rsidRDefault="00F5706C" w:rsidP="00F5706C">
      <w:pPr>
        <w:numPr>
          <w:ilvl w:val="0"/>
          <w:numId w:val="6"/>
        </w:numPr>
        <w:rPr>
          <w:rFonts w:ascii="Museo Sans 300" w:hAnsi="Museo Sans 300" w:cs="Calibri"/>
          <w:bCs/>
          <w:color w:val="6A615E"/>
        </w:rPr>
      </w:pPr>
      <w:r w:rsidRPr="00F5706C">
        <w:rPr>
          <w:rFonts w:ascii="Museo Sans 300" w:hAnsi="Museo Sans 300" w:cs="Calibri"/>
          <w:bCs/>
          <w:color w:val="6A615E"/>
        </w:rPr>
        <w:t>Be at the helm of a highly respected organisation making real change in the lives of families</w:t>
      </w:r>
    </w:p>
    <w:p w14:paraId="274C1F81" w14:textId="77777777" w:rsidR="00F5706C" w:rsidRPr="00F5706C" w:rsidRDefault="00F5706C" w:rsidP="00F5706C">
      <w:pPr>
        <w:numPr>
          <w:ilvl w:val="0"/>
          <w:numId w:val="6"/>
        </w:numPr>
        <w:rPr>
          <w:rFonts w:ascii="Museo Sans 300" w:hAnsi="Museo Sans 300" w:cs="Calibri"/>
          <w:bCs/>
          <w:color w:val="6A615E"/>
        </w:rPr>
      </w:pPr>
      <w:r w:rsidRPr="00F5706C">
        <w:rPr>
          <w:rFonts w:ascii="Museo Sans 300" w:hAnsi="Museo Sans 300" w:cs="Calibri"/>
          <w:bCs/>
          <w:color w:val="6A615E"/>
        </w:rPr>
        <w:t>Work alongside passionate trustees and staff united by purpose and faith</w:t>
      </w:r>
    </w:p>
    <w:p w14:paraId="2E6167E3" w14:textId="77777777" w:rsidR="00F5706C" w:rsidRPr="00F5706C" w:rsidRDefault="00F5706C" w:rsidP="00F5706C">
      <w:pPr>
        <w:numPr>
          <w:ilvl w:val="0"/>
          <w:numId w:val="6"/>
        </w:numPr>
        <w:rPr>
          <w:rFonts w:ascii="Museo Sans 300" w:hAnsi="Museo Sans 300" w:cs="Calibri"/>
          <w:bCs/>
          <w:color w:val="6A615E"/>
        </w:rPr>
      </w:pPr>
      <w:r w:rsidRPr="00F5706C">
        <w:rPr>
          <w:rFonts w:ascii="Museo Sans 300" w:hAnsi="Museo Sans 300" w:cs="Calibri"/>
          <w:bCs/>
          <w:color w:val="6A615E"/>
        </w:rPr>
        <w:t>Shape the future of perinatal mental health support in Birmingham</w:t>
      </w:r>
    </w:p>
    <w:p w14:paraId="69DB4900" w14:textId="2688084F" w:rsidR="00F5706C" w:rsidRPr="00F5706C" w:rsidRDefault="00F5706C" w:rsidP="00F5706C">
      <w:pPr>
        <w:rPr>
          <w:rFonts w:ascii="Museo Sans 300" w:hAnsi="Museo Sans 300" w:cs="Calibri"/>
          <w:bCs/>
          <w:color w:val="6A615E"/>
        </w:rPr>
      </w:pPr>
      <w:r w:rsidRPr="00F5706C">
        <w:rPr>
          <w:rFonts w:ascii="Museo Sans 300" w:hAnsi="Museo Sans 300" w:cs="Calibri"/>
          <w:bCs/>
          <w:color w:val="6A615E"/>
        </w:rPr>
        <w:t xml:space="preserve">Due to the nature of this role, there is a </w:t>
      </w:r>
      <w:r w:rsidRPr="00F5706C">
        <w:rPr>
          <w:rFonts w:ascii="Museo Sans 300" w:hAnsi="Museo Sans 300" w:cs="Calibri"/>
          <w:b/>
          <w:bCs/>
          <w:color w:val="6A615E"/>
        </w:rPr>
        <w:t>Genuine Occupational Requirement</w:t>
      </w:r>
      <w:r w:rsidRPr="00F5706C">
        <w:rPr>
          <w:rFonts w:ascii="Museo Sans 300" w:hAnsi="Museo Sans 300" w:cs="Calibri"/>
          <w:bCs/>
          <w:color w:val="6A615E"/>
        </w:rPr>
        <w:t xml:space="preserve"> (GOR) that it be undertaken by a </w:t>
      </w:r>
      <w:r w:rsidR="00920D5F">
        <w:rPr>
          <w:rFonts w:ascii="Museo Sans 300" w:hAnsi="Museo Sans 300" w:cs="Calibri"/>
          <w:bCs/>
          <w:color w:val="6A615E"/>
        </w:rPr>
        <w:t>committed</w:t>
      </w:r>
      <w:r w:rsidRPr="00F5706C">
        <w:rPr>
          <w:rFonts w:ascii="Museo Sans 300" w:hAnsi="Museo Sans 300" w:cs="Calibri"/>
          <w:bCs/>
          <w:color w:val="6A615E"/>
        </w:rPr>
        <w:t xml:space="preserve"> Christian.</w:t>
      </w:r>
    </w:p>
    <w:p w14:paraId="06F3916D" w14:textId="77777777" w:rsidR="00487AEB" w:rsidRDefault="00487AEB" w:rsidP="00245911">
      <w:pPr>
        <w:pStyle w:val="BodyText"/>
        <w:ind w:left="0"/>
        <w:rPr>
          <w:rFonts w:ascii="Museo Sans 300" w:hAnsi="Museo Sans 300" w:cs="Calibri"/>
          <w:color w:val="6A615E"/>
          <w:sz w:val="22"/>
          <w:szCs w:val="22"/>
        </w:rPr>
      </w:pPr>
    </w:p>
    <w:p w14:paraId="3ABD22C1" w14:textId="77777777" w:rsidR="00487AEB" w:rsidRDefault="00487AEB" w:rsidP="00245911">
      <w:pPr>
        <w:pStyle w:val="BodyText"/>
        <w:ind w:left="0"/>
        <w:rPr>
          <w:rFonts w:ascii="Museo Sans 300" w:hAnsi="Museo Sans 300" w:cs="Calibri"/>
          <w:color w:val="6A615E"/>
          <w:sz w:val="22"/>
          <w:szCs w:val="22"/>
        </w:rPr>
      </w:pPr>
    </w:p>
    <w:p w14:paraId="4C18BB18" w14:textId="77777777" w:rsidR="00487AEB" w:rsidRDefault="00487AEB" w:rsidP="00245911">
      <w:pPr>
        <w:pStyle w:val="BodyText"/>
        <w:ind w:left="0"/>
        <w:rPr>
          <w:rFonts w:ascii="Museo Sans 300" w:hAnsi="Museo Sans 300" w:cs="Calibri"/>
          <w:color w:val="6A615E"/>
          <w:sz w:val="22"/>
          <w:szCs w:val="22"/>
        </w:rPr>
      </w:pPr>
    </w:p>
    <w:p w14:paraId="6A643B62" w14:textId="77777777" w:rsidR="00487AEB" w:rsidRDefault="00487AEB" w:rsidP="00245911">
      <w:pPr>
        <w:pStyle w:val="BodyText"/>
        <w:ind w:left="0"/>
        <w:rPr>
          <w:rFonts w:ascii="Museo Sans 300" w:hAnsi="Museo Sans 300" w:cs="Calibri"/>
          <w:color w:val="6A615E"/>
          <w:sz w:val="22"/>
          <w:szCs w:val="22"/>
        </w:rPr>
      </w:pPr>
    </w:p>
    <w:p w14:paraId="19E93F61" w14:textId="77777777" w:rsidR="00487AEB" w:rsidRDefault="00487AEB" w:rsidP="00245911">
      <w:pPr>
        <w:pStyle w:val="BodyText"/>
        <w:ind w:left="0"/>
        <w:rPr>
          <w:rFonts w:ascii="Museo Sans 300" w:hAnsi="Museo Sans 300" w:cs="Calibri"/>
          <w:color w:val="6A615E"/>
          <w:sz w:val="22"/>
          <w:szCs w:val="22"/>
        </w:rPr>
      </w:pPr>
    </w:p>
    <w:p w14:paraId="0B38C58E" w14:textId="77777777" w:rsidR="00487AEB" w:rsidRDefault="00487AEB" w:rsidP="00245911">
      <w:pPr>
        <w:pStyle w:val="BodyText"/>
        <w:ind w:left="0"/>
        <w:rPr>
          <w:rFonts w:ascii="Museo Sans 300" w:hAnsi="Museo Sans 300" w:cs="Calibri"/>
          <w:color w:val="6A615E"/>
          <w:sz w:val="22"/>
          <w:szCs w:val="22"/>
        </w:rPr>
      </w:pPr>
    </w:p>
    <w:p w14:paraId="3E807666" w14:textId="77777777" w:rsidR="00920D5F" w:rsidRDefault="00920D5F" w:rsidP="00245911">
      <w:pPr>
        <w:pStyle w:val="BodyText"/>
        <w:ind w:left="0"/>
        <w:rPr>
          <w:rFonts w:ascii="Museo Sans 300" w:hAnsi="Museo Sans 300" w:cs="Calibri"/>
          <w:color w:val="6A615E"/>
          <w:sz w:val="32"/>
          <w:szCs w:val="32"/>
        </w:rPr>
      </w:pPr>
    </w:p>
    <w:p w14:paraId="15516429" w14:textId="77777777" w:rsidR="00920D5F" w:rsidRDefault="00920D5F" w:rsidP="00245911">
      <w:pPr>
        <w:pStyle w:val="BodyText"/>
        <w:ind w:left="0"/>
        <w:rPr>
          <w:rFonts w:ascii="Museo Sans 300" w:hAnsi="Museo Sans 300" w:cs="Calibri"/>
          <w:color w:val="6A615E"/>
          <w:sz w:val="32"/>
          <w:szCs w:val="32"/>
        </w:rPr>
      </w:pPr>
    </w:p>
    <w:p w14:paraId="2D1B060C" w14:textId="77777777" w:rsidR="00920D5F" w:rsidRDefault="00920D5F" w:rsidP="00245911">
      <w:pPr>
        <w:pStyle w:val="BodyText"/>
        <w:ind w:left="0"/>
        <w:rPr>
          <w:rFonts w:ascii="Museo Sans 300" w:hAnsi="Museo Sans 300" w:cs="Calibri"/>
          <w:color w:val="6A615E"/>
          <w:sz w:val="32"/>
          <w:szCs w:val="32"/>
        </w:rPr>
      </w:pPr>
    </w:p>
    <w:p w14:paraId="712117AF" w14:textId="77777777" w:rsidR="00920D5F" w:rsidRDefault="00920D5F" w:rsidP="00245911">
      <w:pPr>
        <w:pStyle w:val="BodyText"/>
        <w:ind w:left="0"/>
        <w:rPr>
          <w:rFonts w:ascii="Museo Sans 300" w:hAnsi="Museo Sans 300" w:cs="Calibri"/>
          <w:color w:val="6A615E"/>
          <w:sz w:val="32"/>
          <w:szCs w:val="32"/>
        </w:rPr>
      </w:pPr>
    </w:p>
    <w:p w14:paraId="31D9D5FB" w14:textId="77777777" w:rsidR="00920D5F" w:rsidRDefault="00920D5F" w:rsidP="00245911">
      <w:pPr>
        <w:pStyle w:val="BodyText"/>
        <w:ind w:left="0"/>
        <w:rPr>
          <w:rFonts w:ascii="Museo Sans 300" w:hAnsi="Museo Sans 300" w:cs="Calibri"/>
          <w:color w:val="6A615E"/>
          <w:sz w:val="32"/>
          <w:szCs w:val="32"/>
        </w:rPr>
      </w:pPr>
    </w:p>
    <w:p w14:paraId="59B5629A" w14:textId="77777777" w:rsidR="00920D5F" w:rsidRDefault="00920D5F" w:rsidP="00245911">
      <w:pPr>
        <w:pStyle w:val="BodyText"/>
        <w:ind w:left="0"/>
        <w:rPr>
          <w:rFonts w:ascii="Museo Sans 300" w:hAnsi="Museo Sans 300" w:cs="Calibri"/>
          <w:color w:val="6A615E"/>
          <w:sz w:val="32"/>
          <w:szCs w:val="32"/>
        </w:rPr>
      </w:pPr>
    </w:p>
    <w:p w14:paraId="339C2B48" w14:textId="0CF2CD29" w:rsidR="00487AEB" w:rsidRPr="00972835" w:rsidRDefault="00972835" w:rsidP="00245911">
      <w:pPr>
        <w:pStyle w:val="BodyText"/>
        <w:ind w:left="0"/>
        <w:rPr>
          <w:rFonts w:ascii="Museo Sans 300" w:hAnsi="Museo Sans 300" w:cs="Calibri"/>
          <w:color w:val="6A615E"/>
          <w:sz w:val="32"/>
          <w:szCs w:val="32"/>
        </w:rPr>
      </w:pPr>
      <w:r w:rsidRPr="00972835">
        <w:rPr>
          <w:rFonts w:ascii="Museo Sans 300" w:hAnsi="Museo Sans 300" w:cs="Calibri"/>
          <w:color w:val="6A615E"/>
          <w:sz w:val="32"/>
          <w:szCs w:val="32"/>
        </w:rPr>
        <w:t xml:space="preserve">About us </w:t>
      </w:r>
    </w:p>
    <w:p w14:paraId="05DF4913" w14:textId="6E6A9E44" w:rsidR="003C61CB" w:rsidRPr="00972835" w:rsidRDefault="000E6B1D" w:rsidP="00245911">
      <w:pPr>
        <w:pStyle w:val="BodyText"/>
        <w:ind w:left="0"/>
        <w:rPr>
          <w:rFonts w:ascii="Museo Sans 300" w:hAnsi="Museo Sans 300" w:cs="Calibri"/>
          <w:b/>
          <w:color w:val="6A615E"/>
          <w:sz w:val="22"/>
          <w:szCs w:val="22"/>
        </w:rPr>
      </w:pPr>
      <w:r w:rsidRPr="00B81AD2">
        <w:rPr>
          <w:rFonts w:ascii="Museo Sans 300" w:hAnsi="Museo Sans 300" w:cs="Calibri"/>
          <w:color w:val="6A615E"/>
          <w:sz w:val="22"/>
          <w:szCs w:val="22"/>
        </w:rPr>
        <w:t>Acacia Family Support is a registered charity and Company Limited by Guarantee. Established in 2004, it operates across Birmingham. Acacia’s mission is to:</w:t>
      </w:r>
      <w:r w:rsidR="00245911" w:rsidRPr="00B81AD2">
        <w:rPr>
          <w:rFonts w:ascii="Museo Sans 300" w:hAnsi="Museo Sans 300" w:cs="Calibri"/>
          <w:color w:val="6A615E"/>
          <w:sz w:val="22"/>
          <w:szCs w:val="22"/>
        </w:rPr>
        <w:t xml:space="preserve"> </w:t>
      </w:r>
      <w:r w:rsidRPr="00B81AD2">
        <w:rPr>
          <w:rFonts w:ascii="Museo Sans 300" w:hAnsi="Museo Sans 300" w:cs="Calibri"/>
          <w:b/>
          <w:color w:val="6A615E"/>
          <w:sz w:val="22"/>
          <w:szCs w:val="22"/>
        </w:rPr>
        <w:t>“Improve the lives of mothers and families affected by pr</w:t>
      </w:r>
      <w:r w:rsidR="00DB07EB" w:rsidRPr="00B81AD2">
        <w:rPr>
          <w:rFonts w:ascii="Museo Sans 300" w:hAnsi="Museo Sans 300" w:cs="Calibri"/>
          <w:b/>
          <w:color w:val="6A615E"/>
          <w:sz w:val="22"/>
          <w:szCs w:val="22"/>
        </w:rPr>
        <w:t>e</w:t>
      </w:r>
      <w:r w:rsidR="00BF0D51" w:rsidRPr="00B81AD2">
        <w:rPr>
          <w:rFonts w:ascii="Museo Sans 300" w:hAnsi="Museo Sans 300" w:cs="Calibri"/>
          <w:b/>
          <w:color w:val="6A615E"/>
          <w:sz w:val="22"/>
          <w:szCs w:val="22"/>
        </w:rPr>
        <w:t xml:space="preserve"> and post</w:t>
      </w:r>
      <w:r w:rsidRPr="00B81AD2">
        <w:rPr>
          <w:rFonts w:ascii="Museo Sans 300" w:hAnsi="Museo Sans 300" w:cs="Calibri"/>
          <w:b/>
          <w:color w:val="6A615E"/>
          <w:sz w:val="22"/>
          <w:szCs w:val="22"/>
        </w:rPr>
        <w:t>natal depression</w:t>
      </w:r>
      <w:r w:rsidR="00385449" w:rsidRPr="00B81AD2">
        <w:rPr>
          <w:rFonts w:ascii="Museo Sans 300" w:hAnsi="Museo Sans 300" w:cs="Calibri"/>
          <w:b/>
          <w:color w:val="6A615E"/>
          <w:sz w:val="22"/>
          <w:szCs w:val="22"/>
        </w:rPr>
        <w:t xml:space="preserve"> and anxiety</w:t>
      </w:r>
      <w:r w:rsidRPr="00B81AD2">
        <w:rPr>
          <w:rFonts w:ascii="Museo Sans 300" w:hAnsi="Museo Sans 300" w:cs="Calibri"/>
          <w:b/>
          <w:color w:val="6A615E"/>
          <w:sz w:val="22"/>
          <w:szCs w:val="22"/>
        </w:rPr>
        <w:t xml:space="preserve"> (PND</w:t>
      </w:r>
      <w:r w:rsidR="00385449" w:rsidRPr="00B81AD2">
        <w:rPr>
          <w:rFonts w:ascii="Museo Sans 300" w:hAnsi="Museo Sans 300" w:cs="Calibri"/>
          <w:b/>
          <w:color w:val="6A615E"/>
          <w:sz w:val="22"/>
          <w:szCs w:val="22"/>
        </w:rPr>
        <w:t>/A</w:t>
      </w:r>
      <w:r w:rsidRPr="00B81AD2">
        <w:rPr>
          <w:rFonts w:ascii="Museo Sans 300" w:hAnsi="Museo Sans 300" w:cs="Calibri"/>
          <w:b/>
          <w:color w:val="6A615E"/>
          <w:sz w:val="22"/>
          <w:szCs w:val="22"/>
        </w:rPr>
        <w:t>)”</w:t>
      </w:r>
      <w:r w:rsidR="00385449" w:rsidRPr="00B81AD2">
        <w:rPr>
          <w:rFonts w:ascii="Museo Sans 300" w:hAnsi="Museo Sans 300" w:cs="Calibri"/>
          <w:b/>
          <w:color w:val="6A615E"/>
          <w:sz w:val="22"/>
          <w:szCs w:val="22"/>
        </w:rPr>
        <w:t>.</w:t>
      </w:r>
    </w:p>
    <w:p w14:paraId="62031593" w14:textId="77777777" w:rsidR="000E6B1D" w:rsidRPr="00B81AD2" w:rsidRDefault="000E6B1D" w:rsidP="000E6B1D">
      <w:pPr>
        <w:pStyle w:val="BodyText"/>
        <w:ind w:left="0"/>
        <w:rPr>
          <w:rFonts w:ascii="Museo Sans 300" w:hAnsi="Museo Sans 300" w:cs="Calibri"/>
          <w:color w:val="6A615E"/>
          <w:sz w:val="22"/>
          <w:szCs w:val="22"/>
        </w:rPr>
      </w:pPr>
      <w:r w:rsidRPr="00B81AD2">
        <w:rPr>
          <w:rFonts w:ascii="Museo Sans 300" w:hAnsi="Museo Sans 300" w:cs="Calibri"/>
          <w:color w:val="6A615E"/>
          <w:sz w:val="22"/>
          <w:szCs w:val="22"/>
        </w:rPr>
        <w:t xml:space="preserve">Mental health problems are common both during pregnancy and following </w:t>
      </w:r>
      <w:r w:rsidR="006637A9" w:rsidRPr="00B81AD2">
        <w:rPr>
          <w:rFonts w:ascii="Museo Sans 300" w:hAnsi="Museo Sans 300" w:cs="Calibri"/>
          <w:color w:val="6A615E"/>
          <w:sz w:val="22"/>
          <w:szCs w:val="22"/>
        </w:rPr>
        <w:t>childbirth and</w:t>
      </w:r>
      <w:r w:rsidRPr="00B81AD2">
        <w:rPr>
          <w:rFonts w:ascii="Museo Sans 300" w:hAnsi="Museo Sans 300" w:cs="Calibri"/>
          <w:color w:val="6A615E"/>
          <w:sz w:val="22"/>
          <w:szCs w:val="22"/>
        </w:rPr>
        <w:t xml:space="preserve"> can be very serious. Perinatal mental health has been recognised in recent years as a major public health concern. The most common perinatal mental health problem is postnatal depression</w:t>
      </w:r>
      <w:r w:rsidR="00385449" w:rsidRPr="00B81AD2">
        <w:rPr>
          <w:rFonts w:ascii="Museo Sans 300" w:hAnsi="Museo Sans 300" w:cs="Calibri"/>
          <w:color w:val="6A615E"/>
          <w:sz w:val="22"/>
          <w:szCs w:val="22"/>
        </w:rPr>
        <w:t>/anxiety</w:t>
      </w:r>
      <w:r w:rsidRPr="00B81AD2">
        <w:rPr>
          <w:rFonts w:ascii="Museo Sans 300" w:hAnsi="Museo Sans 300" w:cs="Calibri"/>
          <w:color w:val="6A615E"/>
          <w:sz w:val="22"/>
          <w:szCs w:val="22"/>
        </w:rPr>
        <w:t xml:space="preserve"> (PND</w:t>
      </w:r>
      <w:r w:rsidR="00385449" w:rsidRPr="00B81AD2">
        <w:rPr>
          <w:rFonts w:ascii="Museo Sans 300" w:hAnsi="Museo Sans 300" w:cs="Calibri"/>
          <w:color w:val="6A615E"/>
          <w:sz w:val="22"/>
          <w:szCs w:val="22"/>
        </w:rPr>
        <w:t>/A</w:t>
      </w:r>
      <w:r w:rsidRPr="00B81AD2">
        <w:rPr>
          <w:rFonts w:ascii="Museo Sans 300" w:hAnsi="Museo Sans 300" w:cs="Calibri"/>
          <w:color w:val="6A615E"/>
          <w:sz w:val="22"/>
          <w:szCs w:val="22"/>
        </w:rPr>
        <w:t>), with rates ranging between 13% in the first few weeks to 20% in the first year after the birth.</w:t>
      </w:r>
    </w:p>
    <w:p w14:paraId="2B5F80AB" w14:textId="77777777" w:rsidR="000E6B1D" w:rsidRPr="00B81AD2" w:rsidRDefault="000E6B1D" w:rsidP="00245911">
      <w:pPr>
        <w:pStyle w:val="BodyText"/>
        <w:spacing w:before="0" w:after="0"/>
        <w:ind w:left="0"/>
        <w:rPr>
          <w:rFonts w:ascii="Museo Sans 300" w:hAnsi="Museo Sans 300" w:cs="Calibri"/>
          <w:color w:val="6A615E"/>
          <w:sz w:val="22"/>
          <w:szCs w:val="22"/>
        </w:rPr>
      </w:pPr>
      <w:r w:rsidRPr="00B81AD2">
        <w:rPr>
          <w:rFonts w:ascii="Museo Sans 300" w:hAnsi="Museo Sans 300" w:cs="Calibri"/>
          <w:color w:val="6A615E"/>
          <w:sz w:val="22"/>
          <w:szCs w:val="22"/>
        </w:rPr>
        <w:t xml:space="preserve">In </w:t>
      </w:r>
      <w:r w:rsidR="00A661D4" w:rsidRPr="00B81AD2">
        <w:rPr>
          <w:rFonts w:ascii="Museo Sans 300" w:hAnsi="Museo Sans 300" w:cs="Calibri"/>
          <w:color w:val="6A615E"/>
          <w:sz w:val="22"/>
          <w:szCs w:val="22"/>
        </w:rPr>
        <w:t>response to this, we deliver support services to mothers</w:t>
      </w:r>
      <w:r w:rsidRPr="00B81AD2">
        <w:rPr>
          <w:rFonts w:ascii="Museo Sans 300" w:hAnsi="Museo Sans 300" w:cs="Calibri"/>
          <w:color w:val="6A615E"/>
          <w:sz w:val="22"/>
          <w:szCs w:val="22"/>
        </w:rPr>
        <w:t xml:space="preserve"> and families across Birmin</w:t>
      </w:r>
      <w:r w:rsidR="00BF0D51" w:rsidRPr="00B81AD2">
        <w:rPr>
          <w:rFonts w:ascii="Museo Sans 300" w:hAnsi="Museo Sans 300" w:cs="Calibri"/>
          <w:color w:val="6A615E"/>
          <w:sz w:val="22"/>
          <w:szCs w:val="22"/>
        </w:rPr>
        <w:t>gham affected by pre</w:t>
      </w:r>
      <w:r w:rsidR="00EE6AAB" w:rsidRPr="00B81AD2">
        <w:rPr>
          <w:rFonts w:ascii="Museo Sans 300" w:hAnsi="Museo Sans 300" w:cs="Calibri"/>
          <w:color w:val="6A615E"/>
          <w:sz w:val="22"/>
          <w:szCs w:val="22"/>
        </w:rPr>
        <w:t xml:space="preserve"> and postnatal d</w:t>
      </w:r>
      <w:r w:rsidRPr="00B81AD2">
        <w:rPr>
          <w:rFonts w:ascii="Museo Sans 300" w:hAnsi="Museo Sans 300" w:cs="Calibri"/>
          <w:color w:val="6A615E"/>
          <w:sz w:val="22"/>
          <w:szCs w:val="22"/>
        </w:rPr>
        <w:t>epression</w:t>
      </w:r>
      <w:r w:rsidR="00BF0D51" w:rsidRPr="00B81AD2">
        <w:rPr>
          <w:rFonts w:ascii="Museo Sans 300" w:hAnsi="Museo Sans 300" w:cs="Calibri"/>
          <w:color w:val="6A615E"/>
          <w:sz w:val="22"/>
          <w:szCs w:val="22"/>
        </w:rPr>
        <w:t xml:space="preserve"> and anxiety</w:t>
      </w:r>
      <w:r w:rsidRPr="00B81AD2">
        <w:rPr>
          <w:rFonts w:ascii="Museo Sans 300" w:hAnsi="Museo Sans 300" w:cs="Calibri"/>
          <w:color w:val="6A615E"/>
          <w:sz w:val="22"/>
          <w:szCs w:val="22"/>
        </w:rPr>
        <w:t xml:space="preserve">. </w:t>
      </w:r>
      <w:r w:rsidR="000C3683" w:rsidRPr="00B81AD2">
        <w:rPr>
          <w:rFonts w:ascii="Museo Sans 300" w:hAnsi="Museo Sans 300" w:cs="Calibri"/>
          <w:color w:val="6A615E"/>
          <w:sz w:val="22"/>
          <w:szCs w:val="22"/>
        </w:rPr>
        <w:t xml:space="preserve"> </w:t>
      </w:r>
      <w:r w:rsidRPr="00B81AD2">
        <w:rPr>
          <w:rFonts w:ascii="Museo Sans 300" w:hAnsi="Museo Sans 300" w:cs="Calibri"/>
          <w:color w:val="6A615E"/>
          <w:sz w:val="22"/>
          <w:szCs w:val="22"/>
        </w:rPr>
        <w:t>Support services include (all free of charge):</w:t>
      </w:r>
    </w:p>
    <w:p w14:paraId="09D7F8EA" w14:textId="77777777" w:rsidR="003C61CB" w:rsidRPr="00B81AD2" w:rsidRDefault="000E6B1D" w:rsidP="000500C7">
      <w:pPr>
        <w:numPr>
          <w:ilvl w:val="0"/>
          <w:numId w:val="3"/>
        </w:numPr>
        <w:spacing w:after="0"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Befriending - predomina</w:t>
      </w:r>
      <w:r w:rsidR="00BF0D51" w:rsidRPr="00B81AD2">
        <w:rPr>
          <w:rFonts w:ascii="Museo Sans 300" w:eastAsia="Times New Roman" w:hAnsi="Museo Sans 300" w:cs="Calibri"/>
          <w:color w:val="6A615E"/>
          <w:lang w:eastAsia="en-GB"/>
        </w:rPr>
        <w:t>nt</w:t>
      </w:r>
      <w:r w:rsidRPr="00B81AD2">
        <w:rPr>
          <w:rFonts w:ascii="Museo Sans 300" w:eastAsia="Times New Roman" w:hAnsi="Museo Sans 300" w:cs="Calibri"/>
          <w:color w:val="6A615E"/>
          <w:lang w:eastAsia="en-GB"/>
        </w:rPr>
        <w:t>ly listening support using common factor skills with a compassionate focus, problem solving, support adjusting to becoming a mum etc. Signposting, organising respite care, advocacy work</w:t>
      </w:r>
    </w:p>
    <w:p w14:paraId="3D74E5DA" w14:textId="77777777" w:rsidR="000E6B1D" w:rsidRPr="00B81AD2" w:rsidRDefault="000E6B1D" w:rsidP="000500C7">
      <w:pPr>
        <w:numPr>
          <w:ilvl w:val="0"/>
          <w:numId w:val="2"/>
        </w:numPr>
        <w:spacing w:after="0"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Group work</w:t>
      </w:r>
      <w:r w:rsidR="00353652" w:rsidRPr="00B81AD2">
        <w:rPr>
          <w:rFonts w:ascii="Museo Sans 300" w:eastAsia="Times New Roman" w:hAnsi="Museo Sans 300" w:cs="Calibri"/>
          <w:color w:val="6A615E"/>
          <w:lang w:eastAsia="en-GB"/>
        </w:rPr>
        <w:t xml:space="preserve">: </w:t>
      </w:r>
      <w:r w:rsidRPr="00B81AD2">
        <w:rPr>
          <w:rFonts w:ascii="Museo Sans 300" w:eastAsia="Times New Roman" w:hAnsi="Museo Sans 300" w:cs="Calibri"/>
          <w:color w:val="6A615E"/>
          <w:lang w:eastAsia="en-GB"/>
        </w:rPr>
        <w:t xml:space="preserve"> workshops looking at strategies to help overcome low mood and</w:t>
      </w:r>
      <w:r w:rsidR="00385449" w:rsidRPr="00B81AD2">
        <w:rPr>
          <w:rFonts w:ascii="Museo Sans 300" w:eastAsia="Times New Roman" w:hAnsi="Museo Sans 300" w:cs="Calibri"/>
          <w:color w:val="6A615E"/>
          <w:lang w:eastAsia="en-GB"/>
        </w:rPr>
        <w:t xml:space="preserve"> </w:t>
      </w:r>
      <w:r w:rsidRPr="00B81AD2">
        <w:rPr>
          <w:rFonts w:ascii="Museo Sans 300" w:eastAsia="Times New Roman" w:hAnsi="Museo Sans 300" w:cs="Calibri"/>
          <w:color w:val="6A615E"/>
          <w:lang w:eastAsia="en-GB"/>
        </w:rPr>
        <w:t>anxiety</w:t>
      </w:r>
      <w:r w:rsidR="00385449" w:rsidRPr="00B81AD2">
        <w:rPr>
          <w:rFonts w:ascii="Museo Sans 300" w:eastAsia="Times New Roman" w:hAnsi="Museo Sans 300" w:cs="Calibri"/>
          <w:color w:val="6A615E"/>
          <w:lang w:eastAsia="en-GB"/>
        </w:rPr>
        <w:t xml:space="preserve"> </w:t>
      </w:r>
      <w:r w:rsidRPr="00B81AD2">
        <w:rPr>
          <w:rFonts w:ascii="Museo Sans 300" w:eastAsia="Times New Roman" w:hAnsi="Museo Sans 300" w:cs="Calibri"/>
          <w:color w:val="6A615E"/>
          <w:lang w:eastAsia="en-GB"/>
        </w:rPr>
        <w:t>using cognitive behavioural techniques with a session focusing purely</w:t>
      </w:r>
      <w:r w:rsidR="00385449" w:rsidRPr="00B81AD2">
        <w:rPr>
          <w:rFonts w:ascii="Museo Sans 300" w:eastAsia="Times New Roman" w:hAnsi="Museo Sans 300" w:cs="Calibri"/>
          <w:color w:val="6A615E"/>
          <w:lang w:eastAsia="en-GB"/>
        </w:rPr>
        <w:t xml:space="preserve"> </w:t>
      </w:r>
      <w:r w:rsidRPr="00B81AD2">
        <w:rPr>
          <w:rFonts w:ascii="Museo Sans 300" w:eastAsia="Times New Roman" w:hAnsi="Museo Sans 300" w:cs="Calibri"/>
          <w:color w:val="6A615E"/>
          <w:lang w:eastAsia="en-GB"/>
        </w:rPr>
        <w:t>on strengthening relationships</w:t>
      </w:r>
    </w:p>
    <w:p w14:paraId="48A2A28E" w14:textId="77777777" w:rsidR="000E6B1D" w:rsidRPr="00B81AD2" w:rsidRDefault="007B10D8" w:rsidP="000500C7">
      <w:pPr>
        <w:numPr>
          <w:ilvl w:val="0"/>
          <w:numId w:val="2"/>
        </w:numPr>
        <w:spacing w:before="100" w:beforeAutospacing="1" w:after="100" w:afterAutospacing="1"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Childcare: crèche facility at our deliver</w:t>
      </w:r>
      <w:r w:rsidR="003256DD" w:rsidRPr="00B81AD2">
        <w:rPr>
          <w:rFonts w:ascii="Museo Sans 300" w:eastAsia="Times New Roman" w:hAnsi="Museo Sans 300" w:cs="Calibri"/>
          <w:color w:val="6A615E"/>
          <w:lang w:eastAsia="en-GB"/>
        </w:rPr>
        <w:t>y centres whilst mothers access</w:t>
      </w:r>
      <w:r w:rsidR="000E6B1D" w:rsidRPr="00B81AD2">
        <w:rPr>
          <w:rFonts w:ascii="Museo Sans 300" w:eastAsia="Times New Roman" w:hAnsi="Museo Sans 300" w:cs="Calibri"/>
          <w:color w:val="6A615E"/>
          <w:lang w:eastAsia="en-GB"/>
        </w:rPr>
        <w:t xml:space="preserve"> support</w:t>
      </w:r>
    </w:p>
    <w:p w14:paraId="2242EA91" w14:textId="77777777" w:rsidR="007B10D8" w:rsidRPr="00B81AD2" w:rsidRDefault="000E6B1D" w:rsidP="000500C7">
      <w:pPr>
        <w:numPr>
          <w:ilvl w:val="0"/>
          <w:numId w:val="2"/>
        </w:numPr>
        <w:spacing w:before="100" w:beforeAutospacing="1" w:after="100" w:afterAutospacing="1"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Helping Hands at Home Service:</w:t>
      </w:r>
      <w:r w:rsidR="007B10D8" w:rsidRPr="00B81AD2">
        <w:rPr>
          <w:rFonts w:ascii="Museo Sans 300" w:eastAsia="Times New Roman" w:hAnsi="Museo Sans 300" w:cs="Calibri"/>
          <w:color w:val="6A615E"/>
          <w:lang w:eastAsia="en-GB"/>
        </w:rPr>
        <w:t xml:space="preserve"> practical and emotional support in the home environment</w:t>
      </w:r>
    </w:p>
    <w:p w14:paraId="7C2D935D" w14:textId="77777777" w:rsidR="000E6B1D" w:rsidRPr="00B81AD2" w:rsidRDefault="000E6B1D" w:rsidP="000500C7">
      <w:pPr>
        <w:numPr>
          <w:ilvl w:val="0"/>
          <w:numId w:val="2"/>
        </w:numPr>
        <w:spacing w:before="100" w:beforeAutospacing="1" w:after="100" w:afterAutospacing="1"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Dads</w:t>
      </w:r>
      <w:r w:rsidR="00385449" w:rsidRPr="00B81AD2">
        <w:rPr>
          <w:rFonts w:ascii="Museo Sans 300" w:eastAsia="Times New Roman" w:hAnsi="Museo Sans 300" w:cs="Calibri"/>
          <w:color w:val="6A615E"/>
          <w:lang w:eastAsia="en-GB"/>
        </w:rPr>
        <w:t>’</w:t>
      </w:r>
      <w:r w:rsidRPr="00B81AD2">
        <w:rPr>
          <w:rFonts w:ascii="Museo Sans 300" w:eastAsia="Times New Roman" w:hAnsi="Museo Sans 300" w:cs="Calibri"/>
          <w:color w:val="6A615E"/>
          <w:lang w:eastAsia="en-GB"/>
        </w:rPr>
        <w:t xml:space="preserve"> support: 1-1 Befriending and signposting</w:t>
      </w:r>
    </w:p>
    <w:p w14:paraId="7B7B5D0E" w14:textId="77777777" w:rsidR="007B10D8" w:rsidRPr="00B81AD2" w:rsidRDefault="007B10D8" w:rsidP="000500C7">
      <w:pPr>
        <w:numPr>
          <w:ilvl w:val="0"/>
          <w:numId w:val="2"/>
        </w:numPr>
        <w:spacing w:before="100" w:beforeAutospacing="1" w:after="100" w:afterAutospacing="1"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Specialist support for young parents</w:t>
      </w:r>
    </w:p>
    <w:p w14:paraId="46ADCF1B" w14:textId="271B19BB" w:rsidR="000E6B1D" w:rsidRDefault="003C61CB" w:rsidP="000500C7">
      <w:pPr>
        <w:numPr>
          <w:ilvl w:val="0"/>
          <w:numId w:val="2"/>
        </w:numPr>
        <w:spacing w:before="100" w:beforeAutospacing="1" w:after="100" w:afterAutospacing="1" w:line="240" w:lineRule="auto"/>
        <w:rPr>
          <w:rFonts w:ascii="Museo Sans 300" w:eastAsia="Times New Roman" w:hAnsi="Museo Sans 300" w:cs="Calibri"/>
          <w:color w:val="6A615E"/>
          <w:lang w:eastAsia="en-GB"/>
        </w:rPr>
      </w:pPr>
      <w:r w:rsidRPr="00B81AD2">
        <w:rPr>
          <w:rFonts w:ascii="Museo Sans 300" w:eastAsia="Times New Roman" w:hAnsi="Museo Sans 300" w:cs="Calibri"/>
          <w:color w:val="6A615E"/>
          <w:lang w:eastAsia="en-GB"/>
        </w:rPr>
        <w:t>Face to face s</w:t>
      </w:r>
      <w:r w:rsidR="000E6B1D" w:rsidRPr="00B81AD2">
        <w:rPr>
          <w:rFonts w:ascii="Museo Sans 300" w:eastAsia="Times New Roman" w:hAnsi="Museo Sans 300" w:cs="Calibri"/>
          <w:color w:val="6A615E"/>
          <w:lang w:eastAsia="en-GB"/>
        </w:rPr>
        <w:t>ervices are delivered across Birmingha</w:t>
      </w:r>
      <w:r w:rsidR="007B10D8" w:rsidRPr="00B81AD2">
        <w:rPr>
          <w:rFonts w:ascii="Museo Sans 300" w:eastAsia="Times New Roman" w:hAnsi="Museo Sans 300" w:cs="Calibri"/>
          <w:color w:val="6A615E"/>
          <w:lang w:eastAsia="en-GB"/>
        </w:rPr>
        <w:t xml:space="preserve">m from 4 </w:t>
      </w:r>
      <w:r w:rsidR="00C9021D" w:rsidRPr="00B81AD2">
        <w:rPr>
          <w:rFonts w:ascii="Museo Sans 300" w:eastAsia="Times New Roman" w:hAnsi="Museo Sans 300" w:cs="Calibri"/>
          <w:color w:val="6A615E"/>
          <w:lang w:eastAsia="en-GB"/>
        </w:rPr>
        <w:t>localities</w:t>
      </w:r>
    </w:p>
    <w:p w14:paraId="772A54AB" w14:textId="77777777" w:rsidR="00350686" w:rsidRDefault="000E6B1D" w:rsidP="00350686">
      <w:pPr>
        <w:tabs>
          <w:tab w:val="left" w:pos="6840"/>
        </w:tabs>
        <w:rPr>
          <w:rFonts w:ascii="Museo Sans 300" w:hAnsi="Museo Sans 300" w:cs="Calibri"/>
          <w:color w:val="6A615E"/>
        </w:rPr>
      </w:pPr>
      <w:r w:rsidRPr="00B81AD2">
        <w:rPr>
          <w:rFonts w:ascii="Museo Sans 300" w:hAnsi="Museo Sans 300" w:cs="Calibri"/>
          <w:color w:val="6A615E"/>
        </w:rPr>
        <w:t>A</w:t>
      </w:r>
      <w:r w:rsidR="00BC4DB4" w:rsidRPr="00B81AD2">
        <w:rPr>
          <w:rFonts w:ascii="Museo Sans 300" w:hAnsi="Museo Sans 300" w:cs="Calibri"/>
          <w:color w:val="6A615E"/>
        </w:rPr>
        <w:t>cacia is a volunteer led organi</w:t>
      </w:r>
      <w:r w:rsidR="00BF0D51" w:rsidRPr="00B81AD2">
        <w:rPr>
          <w:rFonts w:ascii="Museo Sans 300" w:hAnsi="Museo Sans 300" w:cs="Calibri"/>
          <w:color w:val="6A615E"/>
        </w:rPr>
        <w:t>sation that uses a team of 50</w:t>
      </w:r>
      <w:r w:rsidR="00BC4DB4" w:rsidRPr="00B81AD2">
        <w:rPr>
          <w:rFonts w:ascii="Museo Sans 300" w:hAnsi="Museo Sans 300" w:cs="Calibri"/>
          <w:color w:val="6A615E"/>
        </w:rPr>
        <w:t>+ trained volunteers with lived experience of me</w:t>
      </w:r>
      <w:r w:rsidR="00BC6AD7" w:rsidRPr="00B81AD2">
        <w:rPr>
          <w:rFonts w:ascii="Museo Sans 300" w:hAnsi="Museo Sans 300" w:cs="Calibri"/>
          <w:color w:val="6A615E"/>
        </w:rPr>
        <w:t>ntal health</w:t>
      </w:r>
      <w:r w:rsidR="002330F1" w:rsidRPr="00B81AD2">
        <w:rPr>
          <w:rFonts w:ascii="Museo Sans 300" w:hAnsi="Museo Sans 300" w:cs="Calibri"/>
          <w:color w:val="6A615E"/>
        </w:rPr>
        <w:t xml:space="preserve"> issues </w:t>
      </w:r>
      <w:r w:rsidR="00BC6AD7" w:rsidRPr="00B81AD2">
        <w:rPr>
          <w:rFonts w:ascii="Museo Sans 300" w:hAnsi="Museo Sans 300" w:cs="Calibri"/>
          <w:color w:val="6A615E"/>
        </w:rPr>
        <w:t xml:space="preserve">to deliver </w:t>
      </w:r>
      <w:r w:rsidR="00BC4DB4" w:rsidRPr="00B81AD2">
        <w:rPr>
          <w:rFonts w:ascii="Museo Sans 300" w:hAnsi="Museo Sans 300" w:cs="Calibri"/>
          <w:color w:val="6A615E"/>
        </w:rPr>
        <w:t>weekly individual befriending sessions</w:t>
      </w:r>
      <w:r w:rsidR="00BC6AD7" w:rsidRPr="00B81AD2">
        <w:rPr>
          <w:rFonts w:ascii="Museo Sans 300" w:hAnsi="Museo Sans 300" w:cs="Calibri"/>
          <w:color w:val="6A615E"/>
        </w:rPr>
        <w:t xml:space="preserve"> and other types of </w:t>
      </w:r>
      <w:r w:rsidR="006637A9" w:rsidRPr="00B81AD2">
        <w:rPr>
          <w:rFonts w:ascii="Museo Sans 300" w:hAnsi="Museo Sans 300" w:cs="Calibri"/>
          <w:color w:val="6A615E"/>
        </w:rPr>
        <w:t>support.</w:t>
      </w:r>
      <w:r w:rsidR="00BC4DB4" w:rsidRPr="00B81AD2">
        <w:rPr>
          <w:rFonts w:ascii="Museo Sans 300" w:hAnsi="Museo Sans 300" w:cs="Calibri"/>
          <w:color w:val="6A615E"/>
        </w:rPr>
        <w:t xml:space="preserve">  </w:t>
      </w:r>
    </w:p>
    <w:p w14:paraId="14EF23BD" w14:textId="7851DA22" w:rsidR="00064307" w:rsidRPr="00350686" w:rsidRDefault="00BC4DB4" w:rsidP="00350686">
      <w:pPr>
        <w:tabs>
          <w:tab w:val="left" w:pos="6840"/>
        </w:tabs>
        <w:rPr>
          <w:rFonts w:ascii="Museo Sans 300" w:eastAsia="Times New Roman" w:hAnsi="Museo Sans 300" w:cs="Calibri"/>
          <w:lang w:eastAsia="en-GB"/>
        </w:rPr>
      </w:pPr>
      <w:r w:rsidRPr="00B81AD2">
        <w:rPr>
          <w:rFonts w:ascii="Museo Sans 300" w:hAnsi="Museo Sans 300" w:cs="Calibri"/>
          <w:color w:val="6A615E"/>
        </w:rPr>
        <w:t>A</w:t>
      </w:r>
      <w:r w:rsidR="000E6B1D" w:rsidRPr="00B81AD2">
        <w:rPr>
          <w:rFonts w:ascii="Museo Sans 300" w:hAnsi="Museo Sans 300" w:cs="Calibri"/>
          <w:color w:val="6A615E"/>
        </w:rPr>
        <w:t xml:space="preserve"> significant feature of Acacia’s work is the ability to offer a level of additional support and hospitality that goes beyond ‘mainstream’ provision. Specifically, Acacia works to alleviate the barriers to engaging with services, providing free childcare at an onsite crèche and assistance with transportation costs. </w:t>
      </w:r>
    </w:p>
    <w:p w14:paraId="353AD6D6" w14:textId="73CC4375" w:rsidR="002330F1" w:rsidRPr="00B81AD2" w:rsidRDefault="0077339D" w:rsidP="00FF6E5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Acacia Family Sup</w:t>
      </w:r>
      <w:r w:rsidR="003B308B" w:rsidRPr="00B81AD2">
        <w:rPr>
          <w:rFonts w:ascii="Museo Sans 300" w:hAnsi="Museo Sans 300" w:cs="Calibri"/>
          <w:color w:val="6A615E"/>
          <w:sz w:val="22"/>
          <w:szCs w:val="22"/>
        </w:rPr>
        <w:t xml:space="preserve">port is a </w:t>
      </w:r>
      <w:r w:rsidR="00B81AD2">
        <w:rPr>
          <w:rFonts w:ascii="Museo Sans 300" w:hAnsi="Museo Sans 300" w:cs="Calibri"/>
          <w:color w:val="6A615E"/>
          <w:sz w:val="22"/>
          <w:szCs w:val="22"/>
        </w:rPr>
        <w:t xml:space="preserve">faith based </w:t>
      </w:r>
      <w:r w:rsidR="003B308B" w:rsidRPr="00B81AD2">
        <w:rPr>
          <w:rFonts w:ascii="Museo Sans 300" w:hAnsi="Museo Sans 300" w:cs="Calibri"/>
          <w:color w:val="6A615E"/>
          <w:sz w:val="22"/>
          <w:szCs w:val="22"/>
        </w:rPr>
        <w:t xml:space="preserve">Christian </w:t>
      </w:r>
      <w:r w:rsidRPr="00B81AD2">
        <w:rPr>
          <w:rFonts w:ascii="Museo Sans 300" w:hAnsi="Museo Sans 300" w:cs="Calibri"/>
          <w:color w:val="6A615E"/>
          <w:sz w:val="22"/>
          <w:szCs w:val="22"/>
        </w:rPr>
        <w:t>organisation and</w:t>
      </w:r>
      <w:r w:rsidR="003B308B" w:rsidRPr="00B81AD2">
        <w:rPr>
          <w:rFonts w:ascii="Museo Sans 300" w:hAnsi="Museo Sans 300" w:cs="Calibri"/>
          <w:color w:val="6A615E"/>
          <w:sz w:val="22"/>
          <w:szCs w:val="22"/>
        </w:rPr>
        <w:t xml:space="preserve"> our services are open to families of all faiths or none.</w:t>
      </w:r>
      <w:r w:rsidR="00792859" w:rsidRPr="00B81AD2">
        <w:rPr>
          <w:rFonts w:ascii="Museo Sans 300" w:hAnsi="Museo Sans 300" w:cs="Calibri"/>
          <w:color w:val="6A615E"/>
          <w:sz w:val="22"/>
          <w:szCs w:val="22"/>
        </w:rPr>
        <w:t xml:space="preserve">  </w:t>
      </w:r>
      <w:r w:rsidR="002330F1" w:rsidRPr="00B81AD2">
        <w:rPr>
          <w:rFonts w:ascii="Museo Sans 300" w:hAnsi="Museo Sans 300" w:cs="Calibri"/>
          <w:color w:val="6A615E"/>
          <w:sz w:val="22"/>
          <w:szCs w:val="22"/>
        </w:rPr>
        <w:t>Our</w:t>
      </w:r>
      <w:r w:rsidR="003C61CB" w:rsidRPr="00B81AD2">
        <w:rPr>
          <w:rFonts w:ascii="Museo Sans 300" w:hAnsi="Museo Sans 300" w:cs="Calibri"/>
          <w:color w:val="6A615E"/>
          <w:sz w:val="22"/>
          <w:szCs w:val="22"/>
        </w:rPr>
        <w:t xml:space="preserve"> main</w:t>
      </w:r>
      <w:r w:rsidR="002330F1" w:rsidRPr="00B81AD2">
        <w:rPr>
          <w:rFonts w:ascii="Museo Sans 300" w:hAnsi="Museo Sans 300" w:cs="Calibri"/>
          <w:color w:val="6A615E"/>
          <w:sz w:val="22"/>
          <w:szCs w:val="22"/>
        </w:rPr>
        <w:t xml:space="preserve"> office is in Sutton </w:t>
      </w:r>
      <w:r w:rsidR="00317CCD" w:rsidRPr="00B81AD2">
        <w:rPr>
          <w:rFonts w:ascii="Museo Sans 300" w:hAnsi="Museo Sans 300" w:cs="Calibri"/>
          <w:color w:val="6A615E"/>
          <w:sz w:val="22"/>
          <w:szCs w:val="22"/>
        </w:rPr>
        <w:t>Coldfield,</w:t>
      </w:r>
      <w:r w:rsidR="00A96FBA" w:rsidRPr="00B81AD2">
        <w:rPr>
          <w:rFonts w:ascii="Museo Sans 300" w:hAnsi="Museo Sans 300" w:cs="Calibri"/>
          <w:color w:val="6A615E"/>
          <w:sz w:val="22"/>
          <w:szCs w:val="22"/>
        </w:rPr>
        <w:t xml:space="preserve"> and we deliver services across the whole of Birmingham.</w:t>
      </w:r>
    </w:p>
    <w:p w14:paraId="39706751" w14:textId="6178999A" w:rsidR="000B08A0" w:rsidRDefault="000B08A0" w:rsidP="000B08A0">
      <w:pPr>
        <w:pStyle w:val="Default"/>
        <w:jc w:val="both"/>
        <w:rPr>
          <w:rFonts w:ascii="Questa Slab" w:hAnsi="Questa Slab" w:cs="Calibri"/>
          <w:b/>
          <w:color w:val="6A615E"/>
          <w:sz w:val="22"/>
          <w:szCs w:val="22"/>
        </w:rPr>
      </w:pPr>
    </w:p>
    <w:p w14:paraId="13C78ECB" w14:textId="77777777" w:rsidR="00210EC9" w:rsidRPr="007442AA" w:rsidRDefault="00210EC9" w:rsidP="00210EC9">
      <w:pPr>
        <w:pStyle w:val="Default"/>
        <w:jc w:val="both"/>
        <w:rPr>
          <w:rFonts w:ascii="Museo Sans 300" w:hAnsi="Museo Sans 300" w:cs="Calibri"/>
          <w:color w:val="6A615E"/>
          <w:sz w:val="32"/>
          <w:szCs w:val="32"/>
        </w:rPr>
      </w:pPr>
      <w:r w:rsidRPr="007442AA">
        <w:rPr>
          <w:rFonts w:ascii="Museo Sans 300" w:hAnsi="Museo Sans 300" w:cs="Calibri"/>
          <w:color w:val="6A615E"/>
          <w:sz w:val="32"/>
          <w:szCs w:val="32"/>
        </w:rPr>
        <w:t>What will I be doing?</w:t>
      </w:r>
    </w:p>
    <w:p w14:paraId="69BDB60B" w14:textId="77777777" w:rsidR="00210EC9" w:rsidRPr="00B81AD2" w:rsidRDefault="00210EC9" w:rsidP="00210EC9">
      <w:pPr>
        <w:pStyle w:val="Default"/>
        <w:jc w:val="both"/>
        <w:rPr>
          <w:rFonts w:ascii="Museo Sans 300" w:hAnsi="Museo Sans 300" w:cs="Calibri"/>
          <w:color w:val="6A615E"/>
          <w:sz w:val="22"/>
          <w:szCs w:val="22"/>
        </w:rPr>
      </w:pPr>
    </w:p>
    <w:p w14:paraId="2DFDBBF5" w14:textId="5EFABDE3" w:rsidR="00210EC9" w:rsidRDefault="00210EC9" w:rsidP="00210EC9">
      <w:pPr>
        <w:pStyle w:val="Default"/>
        <w:jc w:val="both"/>
        <w:rPr>
          <w:rFonts w:ascii="Museo Sans 300" w:hAnsi="Museo Sans 300" w:cs="Calibri"/>
          <w:color w:val="6A615E"/>
          <w:sz w:val="22"/>
          <w:szCs w:val="22"/>
        </w:rPr>
      </w:pPr>
      <w:r>
        <w:rPr>
          <w:rFonts w:ascii="Museo Sans 300" w:hAnsi="Museo Sans 300" w:cs="Calibri"/>
          <w:color w:val="6A615E"/>
          <w:sz w:val="22"/>
          <w:szCs w:val="22"/>
        </w:rPr>
        <w:t xml:space="preserve">You </w:t>
      </w:r>
      <w:r w:rsidRPr="00B81AD2">
        <w:rPr>
          <w:rFonts w:ascii="Museo Sans 300" w:hAnsi="Museo Sans 300" w:cs="Calibri"/>
          <w:color w:val="6A615E"/>
          <w:sz w:val="22"/>
          <w:szCs w:val="22"/>
        </w:rPr>
        <w:t xml:space="preserve">will have a passion for achieving the mission of Acacia and ensuring the organisation is effectively managed.  You will have strategic vision, independent judgement, an ability to think creatively and an ability to contribute to comprehensive discussion and decision making.  </w:t>
      </w:r>
    </w:p>
    <w:p w14:paraId="7A20786C" w14:textId="77777777" w:rsidR="00210EC9" w:rsidRPr="00B81AD2" w:rsidRDefault="00210EC9" w:rsidP="00210EC9">
      <w:pPr>
        <w:pStyle w:val="Default"/>
        <w:jc w:val="both"/>
        <w:rPr>
          <w:rFonts w:ascii="Museo Sans 300" w:hAnsi="Museo Sans 300" w:cs="Calibri"/>
          <w:color w:val="6A615E"/>
          <w:sz w:val="22"/>
          <w:szCs w:val="22"/>
        </w:rPr>
      </w:pPr>
    </w:p>
    <w:p w14:paraId="4AB8BFF2" w14:textId="77777777" w:rsidR="00210EC9" w:rsidRPr="00B81AD2" w:rsidRDefault="00210EC9" w:rsidP="00210EC9">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 xml:space="preserve">The Board of trustees has ultimate responsibility for the Governance of Acacia Family Support. It supports and holds the management team to account for delivering the strategic plan, ensuring it is solvent and well-run, and for making sure it delivers the public benefits for which it was set up. </w:t>
      </w:r>
    </w:p>
    <w:p w14:paraId="0720E395" w14:textId="77777777" w:rsidR="00210EC9" w:rsidRDefault="00210EC9" w:rsidP="000B08A0">
      <w:pPr>
        <w:pStyle w:val="Default"/>
        <w:jc w:val="both"/>
        <w:rPr>
          <w:rFonts w:ascii="Questa Slab" w:hAnsi="Questa Slab" w:cs="Calibri"/>
          <w:b/>
          <w:color w:val="6A615E"/>
          <w:sz w:val="22"/>
          <w:szCs w:val="22"/>
        </w:rPr>
      </w:pPr>
    </w:p>
    <w:p w14:paraId="6AA98DF2" w14:textId="77777777" w:rsidR="007442AA" w:rsidRPr="00046F96" w:rsidRDefault="007442AA" w:rsidP="000B08A0">
      <w:pPr>
        <w:pStyle w:val="Default"/>
        <w:jc w:val="both"/>
        <w:rPr>
          <w:rFonts w:ascii="Questa Slab" w:hAnsi="Questa Slab" w:cs="Calibri"/>
          <w:b/>
          <w:color w:val="6A615E"/>
          <w:sz w:val="22"/>
          <w:szCs w:val="22"/>
        </w:rPr>
      </w:pPr>
    </w:p>
    <w:p w14:paraId="6983A651" w14:textId="77777777" w:rsidR="00972835" w:rsidRDefault="00972835" w:rsidP="00B81AD2">
      <w:pPr>
        <w:pStyle w:val="Default"/>
        <w:jc w:val="both"/>
        <w:rPr>
          <w:rFonts w:ascii="Museo Sans 300" w:hAnsi="Museo Sans 300" w:cs="Calibri"/>
          <w:bCs/>
          <w:color w:val="6A615E"/>
          <w:sz w:val="32"/>
          <w:szCs w:val="32"/>
        </w:rPr>
      </w:pPr>
    </w:p>
    <w:p w14:paraId="0E8FCB43" w14:textId="77777777" w:rsidR="00972835" w:rsidRDefault="00972835" w:rsidP="00B81AD2">
      <w:pPr>
        <w:pStyle w:val="Default"/>
        <w:jc w:val="both"/>
        <w:rPr>
          <w:rFonts w:ascii="Museo Sans 300" w:hAnsi="Museo Sans 300" w:cs="Calibri"/>
          <w:bCs/>
          <w:color w:val="6A615E"/>
          <w:sz w:val="32"/>
          <w:szCs w:val="32"/>
        </w:rPr>
      </w:pPr>
    </w:p>
    <w:p w14:paraId="62D44678" w14:textId="77777777" w:rsidR="00972835" w:rsidRDefault="00972835" w:rsidP="00B81AD2">
      <w:pPr>
        <w:pStyle w:val="Default"/>
        <w:jc w:val="both"/>
        <w:rPr>
          <w:rFonts w:ascii="Museo Sans 300" w:hAnsi="Museo Sans 300" w:cs="Calibri"/>
          <w:bCs/>
          <w:color w:val="6A615E"/>
          <w:sz w:val="32"/>
          <w:szCs w:val="32"/>
        </w:rPr>
      </w:pPr>
    </w:p>
    <w:p w14:paraId="180A942A" w14:textId="77777777" w:rsidR="00972835" w:rsidRDefault="00972835" w:rsidP="00B81AD2">
      <w:pPr>
        <w:pStyle w:val="Default"/>
        <w:jc w:val="both"/>
        <w:rPr>
          <w:rFonts w:ascii="Museo Sans 300" w:hAnsi="Museo Sans 300" w:cs="Calibri"/>
          <w:bCs/>
          <w:color w:val="6A615E"/>
          <w:sz w:val="32"/>
          <w:szCs w:val="32"/>
        </w:rPr>
      </w:pPr>
    </w:p>
    <w:p w14:paraId="60DF1ABD" w14:textId="77777777" w:rsidR="00972835" w:rsidRDefault="00972835" w:rsidP="00B81AD2">
      <w:pPr>
        <w:pStyle w:val="Default"/>
        <w:jc w:val="both"/>
        <w:rPr>
          <w:rFonts w:ascii="Museo Sans 300" w:hAnsi="Museo Sans 300" w:cs="Calibri"/>
          <w:bCs/>
          <w:color w:val="6A615E"/>
          <w:sz w:val="32"/>
          <w:szCs w:val="32"/>
        </w:rPr>
      </w:pPr>
    </w:p>
    <w:p w14:paraId="4510B719" w14:textId="77777777" w:rsidR="00972835" w:rsidRDefault="00972835" w:rsidP="00B81AD2">
      <w:pPr>
        <w:pStyle w:val="Default"/>
        <w:jc w:val="both"/>
        <w:rPr>
          <w:rFonts w:ascii="Museo Sans 300" w:hAnsi="Museo Sans 300" w:cs="Calibri"/>
          <w:bCs/>
          <w:color w:val="6A615E"/>
          <w:sz w:val="32"/>
          <w:szCs w:val="32"/>
        </w:rPr>
      </w:pPr>
    </w:p>
    <w:p w14:paraId="2B111A23" w14:textId="6A11B9C5" w:rsidR="007442AA" w:rsidRPr="00972835" w:rsidRDefault="00F04D8B" w:rsidP="00B81AD2">
      <w:pPr>
        <w:pStyle w:val="Default"/>
        <w:jc w:val="both"/>
        <w:rPr>
          <w:rFonts w:ascii="Museo Sans 300" w:hAnsi="Museo Sans 300" w:cs="Calibri"/>
          <w:bCs/>
          <w:color w:val="6A615E"/>
          <w:sz w:val="32"/>
          <w:szCs w:val="32"/>
        </w:rPr>
      </w:pPr>
      <w:r w:rsidRPr="00972835">
        <w:rPr>
          <w:rFonts w:ascii="Museo Sans 300" w:hAnsi="Museo Sans 300" w:cs="Calibri"/>
          <w:bCs/>
          <w:color w:val="6A615E"/>
          <w:sz w:val="32"/>
          <w:szCs w:val="32"/>
        </w:rPr>
        <w:t>Job Descript</w:t>
      </w:r>
      <w:r w:rsidR="006C2007" w:rsidRPr="00972835">
        <w:rPr>
          <w:rFonts w:ascii="Museo Sans 300" w:hAnsi="Museo Sans 300" w:cs="Calibri"/>
          <w:bCs/>
          <w:color w:val="6A615E"/>
          <w:sz w:val="32"/>
          <w:szCs w:val="32"/>
        </w:rPr>
        <w:t>i</w:t>
      </w:r>
      <w:r w:rsidRPr="00972835">
        <w:rPr>
          <w:rFonts w:ascii="Museo Sans 300" w:hAnsi="Museo Sans 300" w:cs="Calibri"/>
          <w:bCs/>
          <w:color w:val="6A615E"/>
          <w:sz w:val="32"/>
          <w:szCs w:val="32"/>
        </w:rPr>
        <w:t>on</w:t>
      </w:r>
      <w:r w:rsidR="006C2007" w:rsidRPr="00972835">
        <w:rPr>
          <w:rFonts w:ascii="Museo Sans 300" w:hAnsi="Museo Sans 300" w:cs="Calibri"/>
          <w:bCs/>
          <w:color w:val="6A615E"/>
          <w:sz w:val="32"/>
          <w:szCs w:val="32"/>
        </w:rPr>
        <w:t xml:space="preserve"> for Chair of the Board of Trustees</w:t>
      </w:r>
    </w:p>
    <w:p w14:paraId="3268D993" w14:textId="77777777" w:rsidR="00E87C69" w:rsidRDefault="00E87C69" w:rsidP="00B81AD2">
      <w:pPr>
        <w:pStyle w:val="Default"/>
        <w:jc w:val="both"/>
        <w:rPr>
          <w:rFonts w:ascii="Museo Sans 300" w:hAnsi="Museo Sans 300" w:cs="Calibri"/>
          <w:bCs/>
          <w:color w:val="6A615E"/>
          <w:sz w:val="40"/>
          <w:szCs w:val="40"/>
        </w:rPr>
      </w:pPr>
    </w:p>
    <w:p w14:paraId="56BDF0B3"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Providing leadership to the organisation and the board. Ensuring that everyone remains focused on the delivery of the organisation’s charitable purposes to provide greater public benefit.</w:t>
      </w:r>
    </w:p>
    <w:p w14:paraId="4FC7ED93" w14:textId="5EF983E8"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Chairing and facilitating board meetings</w:t>
      </w:r>
      <w:r w:rsidR="002E56EB" w:rsidRPr="000500C7">
        <w:rPr>
          <w:rFonts w:asciiTheme="minorHAnsi" w:hAnsiTheme="minorHAnsi" w:cstheme="minorHAnsi"/>
        </w:rPr>
        <w:t xml:space="preserve"> and Acacia’s </w:t>
      </w:r>
      <w:r w:rsidR="00255258" w:rsidRPr="000500C7">
        <w:rPr>
          <w:rFonts w:asciiTheme="minorHAnsi" w:hAnsiTheme="minorHAnsi" w:cstheme="minorHAnsi"/>
        </w:rPr>
        <w:t xml:space="preserve">annual </w:t>
      </w:r>
      <w:r w:rsidR="002E56EB" w:rsidRPr="000500C7">
        <w:rPr>
          <w:rFonts w:asciiTheme="minorHAnsi" w:hAnsiTheme="minorHAnsi" w:cstheme="minorHAnsi"/>
        </w:rPr>
        <w:t>AGM</w:t>
      </w:r>
      <w:r w:rsidRPr="000500C7">
        <w:rPr>
          <w:rFonts w:asciiTheme="minorHAnsi" w:hAnsiTheme="minorHAnsi" w:cstheme="minorHAnsi"/>
        </w:rPr>
        <w:t>.</w:t>
      </w:r>
    </w:p>
    <w:p w14:paraId="43F2057B"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Directing board policymaking.</w:t>
      </w:r>
    </w:p>
    <w:p w14:paraId="36C91ACC"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Checking that decisions taken at meetings are implemented.</w:t>
      </w:r>
    </w:p>
    <w:p w14:paraId="5C15D927"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Representing the organisation at functions and meetings. Acting as a spokesperson as appropriate.</w:t>
      </w:r>
    </w:p>
    <w:p w14:paraId="6FD0F378" w14:textId="7B85D374" w:rsidR="000500C7" w:rsidRPr="000500C7" w:rsidRDefault="00E87C69" w:rsidP="000500C7">
      <w:pPr>
        <w:pStyle w:val="ListBullet"/>
        <w:rPr>
          <w:rFonts w:asciiTheme="minorHAnsi" w:hAnsiTheme="minorHAnsi" w:cstheme="minorHAnsi"/>
        </w:rPr>
      </w:pPr>
      <w:r w:rsidRPr="000500C7">
        <w:rPr>
          <w:rFonts w:asciiTheme="minorHAnsi" w:hAnsiTheme="minorHAnsi" w:cstheme="minorHAnsi"/>
        </w:rPr>
        <w:t>Bringing impartiality and objectivity to decision-making.</w:t>
      </w:r>
    </w:p>
    <w:p w14:paraId="38355C5F"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Planning the annual cycle of board meetings and other general meetings where required. For example, the annual general meeting.</w:t>
      </w:r>
    </w:p>
    <w:p w14:paraId="72256F77"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Setting agendas for board meetings and other general meetings.</w:t>
      </w:r>
    </w:p>
    <w:p w14:paraId="213228F6"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Developing the board of trustees. This includes induction, training, appraisal and succession planning.</w:t>
      </w:r>
    </w:p>
    <w:p w14:paraId="1C5A1B3E"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Addressing conflict within the board and the organisation.</w:t>
      </w:r>
    </w:p>
    <w:p w14:paraId="26DEC2F8" w14:textId="23F59CFC" w:rsidR="00E87C69" w:rsidRPr="000500C7" w:rsidRDefault="00E87C69" w:rsidP="000500C7">
      <w:pPr>
        <w:pStyle w:val="ListBullet"/>
        <w:rPr>
          <w:rFonts w:asciiTheme="minorHAnsi" w:hAnsiTheme="minorHAnsi" w:cstheme="minorHAnsi"/>
        </w:rPr>
      </w:pPr>
      <w:r w:rsidRPr="000500C7">
        <w:rPr>
          <w:rFonts w:asciiTheme="minorHAnsi" w:hAnsiTheme="minorHAnsi" w:cstheme="minorHAnsi"/>
        </w:rPr>
        <w:t xml:space="preserve">Liaising with the </w:t>
      </w:r>
      <w:r w:rsidR="008A08E1" w:rsidRPr="000500C7">
        <w:rPr>
          <w:rFonts w:asciiTheme="minorHAnsi" w:hAnsiTheme="minorHAnsi" w:cstheme="minorHAnsi"/>
        </w:rPr>
        <w:t>Directors</w:t>
      </w:r>
      <w:r w:rsidRPr="000500C7">
        <w:rPr>
          <w:rFonts w:asciiTheme="minorHAnsi" w:hAnsiTheme="minorHAnsi" w:cstheme="minorHAnsi"/>
        </w:rPr>
        <w:t xml:space="preserve"> to keep an overview of the organisation’s affairs. Providing support as appropriate.</w:t>
      </w:r>
    </w:p>
    <w:p w14:paraId="4AEA7E4F" w14:textId="6202FF14"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Leading the</w:t>
      </w:r>
      <w:r w:rsidR="008A08E1" w:rsidRPr="000500C7">
        <w:rPr>
          <w:rFonts w:asciiTheme="minorHAnsi" w:hAnsiTheme="minorHAnsi" w:cstheme="minorHAnsi"/>
        </w:rPr>
        <w:t xml:space="preserve"> Directors’</w:t>
      </w:r>
      <w:r w:rsidR="00ED2FA3" w:rsidRPr="000500C7">
        <w:rPr>
          <w:rFonts w:asciiTheme="minorHAnsi" w:hAnsiTheme="minorHAnsi" w:cstheme="minorHAnsi"/>
        </w:rPr>
        <w:t xml:space="preserve"> appraisal</w:t>
      </w:r>
      <w:r w:rsidRPr="000500C7">
        <w:rPr>
          <w:rFonts w:asciiTheme="minorHAnsi" w:hAnsiTheme="minorHAnsi" w:cstheme="minorHAnsi"/>
        </w:rPr>
        <w:t xml:space="preserve"> process and providing support where needed.</w:t>
      </w:r>
    </w:p>
    <w:p w14:paraId="20FC6ADA"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Sitting on appointment and disciplinary panels.</w:t>
      </w:r>
    </w:p>
    <w:p w14:paraId="0E9BF1FC" w14:textId="77777777" w:rsidR="00E87C69" w:rsidRPr="000500C7" w:rsidRDefault="00E87C69" w:rsidP="00E87C69">
      <w:pPr>
        <w:pStyle w:val="ListBullet"/>
        <w:rPr>
          <w:rFonts w:asciiTheme="minorHAnsi" w:hAnsiTheme="minorHAnsi" w:cstheme="minorHAnsi"/>
        </w:rPr>
      </w:pPr>
      <w:r w:rsidRPr="000500C7">
        <w:rPr>
          <w:rFonts w:asciiTheme="minorHAnsi" w:hAnsiTheme="minorHAnsi" w:cstheme="minorHAnsi"/>
        </w:rPr>
        <w:t>The vice-chair acts for the chair when the chair is not available and undertakes assignments at the request of the chair.</w:t>
      </w:r>
    </w:p>
    <w:p w14:paraId="6862F868" w14:textId="3E165A71" w:rsidR="000500C7" w:rsidRPr="00972835" w:rsidRDefault="000500C7" w:rsidP="000500C7">
      <w:pPr>
        <w:pStyle w:val="Default"/>
        <w:jc w:val="both"/>
        <w:rPr>
          <w:rFonts w:ascii="Museo Sans 300" w:hAnsi="Museo Sans 300" w:cs="Calibri"/>
          <w:bCs/>
          <w:color w:val="6A615E"/>
          <w:sz w:val="32"/>
          <w:szCs w:val="32"/>
        </w:rPr>
      </w:pPr>
      <w:r w:rsidRPr="00972835">
        <w:rPr>
          <w:rFonts w:ascii="Museo Sans 300" w:hAnsi="Museo Sans 300" w:cs="Calibri"/>
          <w:bCs/>
          <w:color w:val="6A615E"/>
          <w:sz w:val="32"/>
          <w:szCs w:val="32"/>
        </w:rPr>
        <w:t>Additional general Trustee duties</w:t>
      </w:r>
    </w:p>
    <w:p w14:paraId="360EE373" w14:textId="77777777" w:rsidR="00862AF9" w:rsidRPr="000500C7" w:rsidRDefault="00862AF9" w:rsidP="00B81AD2">
      <w:pPr>
        <w:pStyle w:val="Default"/>
        <w:jc w:val="both"/>
        <w:rPr>
          <w:rFonts w:asciiTheme="minorHAnsi" w:hAnsiTheme="minorHAnsi" w:cstheme="minorHAnsi"/>
          <w:color w:val="6A615E"/>
        </w:rPr>
      </w:pPr>
    </w:p>
    <w:p w14:paraId="2B9E5375" w14:textId="2D638F70"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To ensure that the organisation complies with its governing document, charity law, company law and any other relevant legislation or regulations</w:t>
      </w:r>
    </w:p>
    <w:p w14:paraId="73F46C31" w14:textId="2ED2B89D"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To ensure that the organisation pursues its objects as defined in its governing document</w:t>
      </w:r>
    </w:p>
    <w:p w14:paraId="02E798F4" w14:textId="65013DD1"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To ensure the organisation uses its resources exclusively in pursuance of its objects: the organisation must not spend money on activities which are not included in its own objects, no matter how worthwhile or charitable those activities are</w:t>
      </w:r>
    </w:p>
    <w:p w14:paraId="5C982B05" w14:textId="0EAC6226" w:rsidR="00CB5EF9" w:rsidRPr="000500C7" w:rsidRDefault="00B81AD2" w:rsidP="000500C7">
      <w:pPr>
        <w:pStyle w:val="ListBullet"/>
        <w:rPr>
          <w:rFonts w:asciiTheme="minorHAnsi" w:hAnsiTheme="minorHAnsi" w:cstheme="minorHAnsi"/>
        </w:rPr>
      </w:pPr>
      <w:r w:rsidRPr="000500C7">
        <w:rPr>
          <w:rFonts w:asciiTheme="minorHAnsi" w:hAnsiTheme="minorHAnsi" w:cstheme="minorHAnsi"/>
        </w:rPr>
        <w:t>To contribute actively to the board of trustees’ role in giving firm strategic direction to the organisation, setting overall policy, defining goals and setting targets and evaluating performance against agreed targets</w:t>
      </w:r>
    </w:p>
    <w:p w14:paraId="75D5AB50" w14:textId="31C23A7C"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 xml:space="preserve">To safeguard </w:t>
      </w:r>
      <w:r w:rsidR="00CB5EF9" w:rsidRPr="000500C7">
        <w:rPr>
          <w:rFonts w:asciiTheme="minorHAnsi" w:hAnsiTheme="minorHAnsi" w:cstheme="minorHAnsi"/>
        </w:rPr>
        <w:t xml:space="preserve">the clients, staff, volunteers and </w:t>
      </w:r>
      <w:r w:rsidRPr="000500C7">
        <w:rPr>
          <w:rFonts w:asciiTheme="minorHAnsi" w:hAnsiTheme="minorHAnsi" w:cstheme="minorHAnsi"/>
        </w:rPr>
        <w:t>the good name and values of the organisation.</w:t>
      </w:r>
    </w:p>
    <w:p w14:paraId="211A15E4" w14:textId="7DEF056E"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To ensure the effective and efficient administration of the organisation</w:t>
      </w:r>
    </w:p>
    <w:p w14:paraId="00C67D83" w14:textId="55B043CC"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To ensure the financial stability of the organisation</w:t>
      </w:r>
    </w:p>
    <w:p w14:paraId="59C9A81C" w14:textId="6625C63E"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t>To protect and manage the property of the charity and to ensure the proper investment of the charity’s funds</w:t>
      </w:r>
    </w:p>
    <w:p w14:paraId="284329BE" w14:textId="3B58EA72" w:rsidR="00B81AD2" w:rsidRPr="000500C7" w:rsidRDefault="00B81AD2" w:rsidP="000500C7">
      <w:pPr>
        <w:pStyle w:val="ListBullet"/>
        <w:rPr>
          <w:rFonts w:asciiTheme="minorHAnsi" w:hAnsiTheme="minorHAnsi" w:cstheme="minorHAnsi"/>
        </w:rPr>
      </w:pPr>
      <w:r w:rsidRPr="000500C7">
        <w:rPr>
          <w:rFonts w:asciiTheme="minorHAnsi" w:hAnsiTheme="minorHAnsi" w:cstheme="minorHAnsi"/>
        </w:rPr>
        <w:lastRenderedPageBreak/>
        <w:t>If the organisation employs staff, to appoint the chief executive officer and monitor his/her performance</w:t>
      </w:r>
    </w:p>
    <w:p w14:paraId="5D26F90B" w14:textId="77777777" w:rsidR="007442AA" w:rsidRPr="00B81AD2" w:rsidRDefault="007442AA" w:rsidP="007442AA">
      <w:pPr>
        <w:pStyle w:val="Default"/>
        <w:ind w:left="1080"/>
        <w:jc w:val="both"/>
        <w:rPr>
          <w:rFonts w:ascii="Museo Sans 300" w:hAnsi="Museo Sans 300" w:cs="Calibri"/>
          <w:color w:val="6A615E"/>
          <w:sz w:val="22"/>
          <w:szCs w:val="22"/>
        </w:rPr>
      </w:pPr>
    </w:p>
    <w:p w14:paraId="62FE3ABC" w14:textId="77777777" w:rsidR="00B81AD2" w:rsidRPr="00972835" w:rsidRDefault="00B81AD2" w:rsidP="00B81AD2">
      <w:pPr>
        <w:pStyle w:val="Default"/>
        <w:jc w:val="both"/>
        <w:rPr>
          <w:rFonts w:ascii="Museo Sans 300" w:hAnsi="Museo Sans 300" w:cs="Calibri"/>
          <w:color w:val="6A615E"/>
          <w:sz w:val="32"/>
          <w:szCs w:val="32"/>
        </w:rPr>
      </w:pPr>
      <w:r w:rsidRPr="00972835">
        <w:rPr>
          <w:rFonts w:ascii="Museo Sans 300" w:hAnsi="Museo Sans 300" w:cs="Calibri"/>
          <w:color w:val="6A615E"/>
          <w:sz w:val="32"/>
          <w:szCs w:val="32"/>
        </w:rPr>
        <w:t>Other useful information</w:t>
      </w:r>
    </w:p>
    <w:p w14:paraId="4E201BBB" w14:textId="77777777" w:rsidR="00B81AD2" w:rsidRPr="00B81AD2" w:rsidRDefault="00B81AD2" w:rsidP="00B81AD2">
      <w:pPr>
        <w:pStyle w:val="Default"/>
        <w:jc w:val="both"/>
        <w:rPr>
          <w:rFonts w:ascii="Museo Sans 300" w:hAnsi="Museo Sans 300" w:cs="Calibri"/>
          <w:color w:val="6A615E"/>
          <w:sz w:val="22"/>
          <w:szCs w:val="22"/>
        </w:rPr>
      </w:pPr>
    </w:p>
    <w:p w14:paraId="40D4C22E" w14:textId="3732E58E" w:rsid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Trustees will be expected to attend at least 6-8 evening board meetings a year (normally in Sutton Coldfield), 1 annual AGM / celebration evening, 1 volunteer appreciation evening, plus preparation. We encourage participation in sub-committees, working groups, and visiting the service, but this is not mandatory.</w:t>
      </w:r>
    </w:p>
    <w:p w14:paraId="4A9EFA8A" w14:textId="77777777" w:rsidR="007442AA" w:rsidRPr="00B81AD2" w:rsidRDefault="007442AA" w:rsidP="00B81AD2">
      <w:pPr>
        <w:pStyle w:val="Default"/>
        <w:jc w:val="both"/>
        <w:rPr>
          <w:rFonts w:ascii="Museo Sans 300" w:hAnsi="Museo Sans 300" w:cs="Calibri"/>
          <w:color w:val="6A615E"/>
          <w:sz w:val="22"/>
          <w:szCs w:val="22"/>
        </w:rPr>
      </w:pPr>
    </w:p>
    <w:p w14:paraId="3D2A321B" w14:textId="4FFE4EF5" w:rsid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 xml:space="preserve">Trustees will usually be available for re-election every 3 years. New members will be selected by the Board following a process to be agreed by the Board itself. </w:t>
      </w:r>
    </w:p>
    <w:p w14:paraId="6A27EA23" w14:textId="77777777" w:rsidR="007442AA" w:rsidRPr="00B81AD2" w:rsidRDefault="007442AA" w:rsidP="00B81AD2">
      <w:pPr>
        <w:pStyle w:val="Default"/>
        <w:jc w:val="both"/>
        <w:rPr>
          <w:rFonts w:ascii="Museo Sans 300" w:hAnsi="Museo Sans 300" w:cs="Calibri"/>
          <w:color w:val="6A615E"/>
          <w:sz w:val="22"/>
          <w:szCs w:val="22"/>
        </w:rPr>
      </w:pPr>
    </w:p>
    <w:p w14:paraId="16D11605" w14:textId="184E3874" w:rsid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 xml:space="preserve">Trustees will be expected to satisfy any right to work and DBS checks. </w:t>
      </w:r>
    </w:p>
    <w:p w14:paraId="0BD877A9" w14:textId="77777777" w:rsidR="007442AA" w:rsidRPr="00B81AD2" w:rsidRDefault="007442AA" w:rsidP="00B81AD2">
      <w:pPr>
        <w:pStyle w:val="Default"/>
        <w:jc w:val="both"/>
        <w:rPr>
          <w:rFonts w:ascii="Museo Sans 300" w:hAnsi="Museo Sans 300" w:cs="Calibri"/>
          <w:color w:val="6A615E"/>
          <w:sz w:val="22"/>
          <w:szCs w:val="22"/>
        </w:rPr>
      </w:pPr>
    </w:p>
    <w:p w14:paraId="6E4679FB"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 xml:space="preserve">Trustees receive no payment for their service as trustees although out of pocket expenses will be payable </w:t>
      </w:r>
    </w:p>
    <w:p w14:paraId="20C28CEB" w14:textId="77777777" w:rsidR="00B81AD2" w:rsidRPr="00B81AD2" w:rsidRDefault="00B81AD2" w:rsidP="00B81AD2">
      <w:pPr>
        <w:pStyle w:val="Default"/>
        <w:jc w:val="both"/>
        <w:rPr>
          <w:rFonts w:ascii="Museo Sans 300" w:hAnsi="Museo Sans 300" w:cs="Calibri"/>
          <w:color w:val="6A615E"/>
          <w:sz w:val="22"/>
          <w:szCs w:val="22"/>
        </w:rPr>
      </w:pPr>
    </w:p>
    <w:p w14:paraId="62A4DB3A"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Desirable attributes and skills</w:t>
      </w:r>
    </w:p>
    <w:p w14:paraId="697B2153" w14:textId="77777777" w:rsidR="00B81AD2" w:rsidRPr="00B81AD2" w:rsidRDefault="00B81AD2" w:rsidP="00B81AD2">
      <w:pPr>
        <w:pStyle w:val="Default"/>
        <w:jc w:val="both"/>
        <w:rPr>
          <w:rFonts w:ascii="Museo Sans 300" w:hAnsi="Museo Sans 300" w:cs="Calibri"/>
          <w:color w:val="6A615E"/>
          <w:sz w:val="22"/>
          <w:szCs w:val="22"/>
        </w:rPr>
      </w:pPr>
    </w:p>
    <w:p w14:paraId="33BA6484"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Able to actively support, promote and encourage Acacia’s Christian ethos, mission and values </w:t>
      </w:r>
    </w:p>
    <w:p w14:paraId="10AEDCFE"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A good understanding of perinatal mental health issues and/or other mental health problems </w:t>
      </w:r>
    </w:p>
    <w:p w14:paraId="1F60C93A"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Senior level responsibility in a legally constituted organisation </w:t>
      </w:r>
    </w:p>
    <w:p w14:paraId="5F147E73"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Suitably qualified </w:t>
      </w:r>
    </w:p>
    <w:p w14:paraId="3043ED73"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Strategy development and monitoring </w:t>
      </w:r>
    </w:p>
    <w:p w14:paraId="38F92F4B" w14:textId="77777777" w:rsidR="00B81AD2"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Leadership </w:t>
      </w:r>
    </w:p>
    <w:p w14:paraId="4A9813E8" w14:textId="5B047697" w:rsid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w:t>
      </w:r>
      <w:r w:rsidRPr="00B81AD2">
        <w:rPr>
          <w:rFonts w:ascii="Museo Sans 300" w:hAnsi="Museo Sans 300" w:cs="Calibri"/>
          <w:color w:val="6A615E"/>
          <w:sz w:val="22"/>
          <w:szCs w:val="22"/>
        </w:rPr>
        <w:tab/>
        <w:t xml:space="preserve">Team player </w:t>
      </w:r>
    </w:p>
    <w:p w14:paraId="55466EE9" w14:textId="0A19BFF5" w:rsidR="00CB5EF9" w:rsidRDefault="00CB5EF9" w:rsidP="00B81AD2">
      <w:pPr>
        <w:pStyle w:val="Default"/>
        <w:jc w:val="both"/>
        <w:rPr>
          <w:rFonts w:ascii="Museo Sans 300" w:hAnsi="Museo Sans 300" w:cs="Calibri"/>
          <w:color w:val="6A615E"/>
          <w:sz w:val="22"/>
          <w:szCs w:val="22"/>
        </w:rPr>
      </w:pPr>
    </w:p>
    <w:p w14:paraId="4D436FD4" w14:textId="77777777" w:rsidR="00CB5EF9" w:rsidRPr="00CB5EF9" w:rsidRDefault="00CB5EF9" w:rsidP="00CB5EF9">
      <w:pPr>
        <w:pStyle w:val="Default"/>
        <w:jc w:val="both"/>
        <w:rPr>
          <w:rFonts w:ascii="Museo Sans 300" w:hAnsi="Museo Sans 300" w:cs="Calibri"/>
          <w:color w:val="6A615E"/>
          <w:sz w:val="32"/>
          <w:szCs w:val="32"/>
        </w:rPr>
      </w:pPr>
      <w:r w:rsidRPr="00CB5EF9">
        <w:rPr>
          <w:rFonts w:ascii="Museo Sans 300" w:hAnsi="Museo Sans 300" w:cs="Calibri"/>
          <w:color w:val="6A615E"/>
          <w:sz w:val="32"/>
          <w:szCs w:val="32"/>
        </w:rPr>
        <w:t>Disclosure and Barring Services</w:t>
      </w:r>
    </w:p>
    <w:p w14:paraId="2F260989" w14:textId="77777777" w:rsidR="00CB5EF9" w:rsidRPr="00CB5EF9" w:rsidRDefault="00CB5EF9" w:rsidP="00CB5EF9">
      <w:pPr>
        <w:pStyle w:val="Default"/>
        <w:jc w:val="both"/>
        <w:rPr>
          <w:rFonts w:ascii="Museo Sans 300" w:hAnsi="Museo Sans 300" w:cs="Calibri"/>
          <w:color w:val="6A615E"/>
          <w:sz w:val="22"/>
          <w:szCs w:val="22"/>
        </w:rPr>
      </w:pPr>
    </w:p>
    <w:p w14:paraId="6148875D" w14:textId="77777777" w:rsidR="00CB5EF9" w:rsidRPr="00CB5EF9" w:rsidRDefault="00CB5EF9" w:rsidP="00CB5EF9">
      <w:pPr>
        <w:pStyle w:val="Default"/>
        <w:jc w:val="both"/>
        <w:rPr>
          <w:rFonts w:ascii="Museo Sans 300" w:hAnsi="Museo Sans 300" w:cs="Calibri"/>
          <w:color w:val="6A615E"/>
          <w:sz w:val="22"/>
          <w:szCs w:val="22"/>
        </w:rPr>
      </w:pPr>
      <w:r w:rsidRPr="00CB5EF9">
        <w:rPr>
          <w:rFonts w:ascii="Museo Sans 300" w:hAnsi="Museo Sans 300" w:cs="Calibri"/>
          <w:color w:val="6A615E"/>
          <w:sz w:val="22"/>
          <w:szCs w:val="22"/>
        </w:rPr>
        <w:t>The post will be subject to a DBS Disclosure check at the point of recruitment and thereafter as per Acacia policy.</w:t>
      </w:r>
    </w:p>
    <w:p w14:paraId="367DD646" w14:textId="77777777" w:rsidR="00CB5EF9" w:rsidRPr="00CB5EF9" w:rsidRDefault="00CB5EF9" w:rsidP="00CB5EF9">
      <w:pPr>
        <w:pStyle w:val="Default"/>
        <w:jc w:val="both"/>
        <w:rPr>
          <w:rFonts w:ascii="Museo Sans 300" w:hAnsi="Museo Sans 300" w:cs="Calibri"/>
          <w:color w:val="6A615E"/>
          <w:sz w:val="32"/>
          <w:szCs w:val="32"/>
        </w:rPr>
      </w:pPr>
    </w:p>
    <w:p w14:paraId="14920CF4" w14:textId="77777777" w:rsidR="00CB5EF9" w:rsidRPr="00CB5EF9" w:rsidRDefault="00CB5EF9" w:rsidP="00CB5EF9">
      <w:pPr>
        <w:pStyle w:val="Default"/>
        <w:jc w:val="both"/>
        <w:rPr>
          <w:rFonts w:ascii="Museo Sans 300" w:hAnsi="Museo Sans 300" w:cs="Calibri"/>
          <w:color w:val="6A615E"/>
          <w:sz w:val="32"/>
          <w:szCs w:val="32"/>
        </w:rPr>
      </w:pPr>
      <w:r w:rsidRPr="00CB5EF9">
        <w:rPr>
          <w:rFonts w:ascii="Museo Sans 300" w:hAnsi="Museo Sans 300" w:cs="Calibri"/>
          <w:color w:val="6A615E"/>
          <w:sz w:val="32"/>
          <w:szCs w:val="32"/>
        </w:rPr>
        <w:t>Policies and Procedures</w:t>
      </w:r>
    </w:p>
    <w:p w14:paraId="4207B818" w14:textId="77777777" w:rsidR="00CB5EF9" w:rsidRPr="00CB5EF9" w:rsidRDefault="00CB5EF9" w:rsidP="00CB5EF9">
      <w:pPr>
        <w:pStyle w:val="Default"/>
        <w:jc w:val="both"/>
        <w:rPr>
          <w:rFonts w:ascii="Museo Sans 300" w:hAnsi="Museo Sans 300" w:cs="Calibri"/>
          <w:color w:val="6A615E"/>
          <w:sz w:val="22"/>
          <w:szCs w:val="22"/>
        </w:rPr>
      </w:pPr>
    </w:p>
    <w:p w14:paraId="3D2E4730" w14:textId="77777777" w:rsidR="00CB5EF9" w:rsidRPr="00CB5EF9" w:rsidRDefault="00CB5EF9" w:rsidP="00CB5EF9">
      <w:pPr>
        <w:pStyle w:val="Default"/>
        <w:jc w:val="both"/>
        <w:rPr>
          <w:rFonts w:ascii="Museo Sans 300" w:hAnsi="Museo Sans 300" w:cs="Calibri"/>
          <w:color w:val="6A615E"/>
          <w:sz w:val="22"/>
          <w:szCs w:val="22"/>
        </w:rPr>
      </w:pPr>
      <w:r w:rsidRPr="00CB5EF9">
        <w:rPr>
          <w:rFonts w:ascii="Museo Sans 300" w:hAnsi="Museo Sans 300" w:cs="Calibri"/>
          <w:color w:val="6A615E"/>
          <w:sz w:val="22"/>
          <w:szCs w:val="22"/>
        </w:rPr>
        <w:t>The duties and responsibilities of the post must be undertaken in accordance with the Policies and Procedures of Acacia Family Support and the Trust.</w:t>
      </w:r>
    </w:p>
    <w:p w14:paraId="225ADAE9" w14:textId="77777777" w:rsidR="0057008C" w:rsidRDefault="0057008C" w:rsidP="00B81AD2">
      <w:pPr>
        <w:pStyle w:val="Default"/>
        <w:jc w:val="both"/>
        <w:rPr>
          <w:rFonts w:ascii="Museo Sans 300" w:hAnsi="Museo Sans 300" w:cs="Calibri"/>
          <w:color w:val="6A615E"/>
          <w:sz w:val="22"/>
          <w:szCs w:val="22"/>
        </w:rPr>
      </w:pPr>
    </w:p>
    <w:p w14:paraId="4004BC54" w14:textId="77777777" w:rsidR="0057008C" w:rsidRDefault="0057008C" w:rsidP="00B81AD2">
      <w:pPr>
        <w:pStyle w:val="Default"/>
        <w:jc w:val="both"/>
        <w:rPr>
          <w:rFonts w:ascii="Museo Sans 300" w:hAnsi="Museo Sans 300" w:cs="Calibri"/>
          <w:color w:val="6A615E"/>
          <w:sz w:val="22"/>
          <w:szCs w:val="22"/>
        </w:rPr>
      </w:pPr>
    </w:p>
    <w:p w14:paraId="474085F2" w14:textId="128CD644" w:rsidR="00B81AD2" w:rsidRPr="00972835" w:rsidRDefault="00B81AD2" w:rsidP="00B81AD2">
      <w:pPr>
        <w:pStyle w:val="Default"/>
        <w:jc w:val="both"/>
        <w:rPr>
          <w:rFonts w:ascii="Museo Sans 300" w:hAnsi="Museo Sans 300" w:cs="Calibri"/>
          <w:color w:val="6A615E"/>
          <w:sz w:val="32"/>
          <w:szCs w:val="32"/>
        </w:rPr>
      </w:pPr>
      <w:r w:rsidRPr="00972835">
        <w:rPr>
          <w:rFonts w:ascii="Museo Sans 300" w:hAnsi="Museo Sans 300" w:cs="Calibri"/>
          <w:color w:val="6A615E"/>
          <w:sz w:val="32"/>
          <w:szCs w:val="32"/>
        </w:rPr>
        <w:t>What do I do next?</w:t>
      </w:r>
    </w:p>
    <w:p w14:paraId="115F6684" w14:textId="77777777" w:rsidR="00B81AD2" w:rsidRPr="00B81AD2" w:rsidRDefault="00B81AD2" w:rsidP="00B81AD2">
      <w:pPr>
        <w:pStyle w:val="Default"/>
        <w:jc w:val="both"/>
        <w:rPr>
          <w:rFonts w:ascii="Museo Sans 300" w:hAnsi="Museo Sans 300" w:cs="Calibri"/>
          <w:color w:val="6A615E"/>
          <w:sz w:val="22"/>
          <w:szCs w:val="22"/>
        </w:rPr>
      </w:pPr>
    </w:p>
    <w:p w14:paraId="13EC8204" w14:textId="5E0F6AD5" w:rsidR="00B81AD2" w:rsidRPr="00B81AD2" w:rsidRDefault="00B81AD2" w:rsidP="00D159B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 xml:space="preserve">If you are interested in the above position, please </w:t>
      </w:r>
      <w:r w:rsidR="009866B1">
        <w:rPr>
          <w:rFonts w:ascii="Museo Sans 300" w:hAnsi="Museo Sans 300" w:cs="Calibri"/>
          <w:color w:val="6A615E"/>
          <w:sz w:val="22"/>
          <w:szCs w:val="22"/>
        </w:rPr>
        <w:t xml:space="preserve">download and </w:t>
      </w:r>
      <w:r w:rsidR="0057008C">
        <w:rPr>
          <w:rFonts w:ascii="Museo Sans 300" w:hAnsi="Museo Sans 300" w:cs="Calibri"/>
          <w:color w:val="6A615E"/>
          <w:sz w:val="22"/>
          <w:szCs w:val="22"/>
        </w:rPr>
        <w:t>complete</w:t>
      </w:r>
      <w:r w:rsidRPr="00B81AD2">
        <w:rPr>
          <w:rFonts w:ascii="Museo Sans 300" w:hAnsi="Museo Sans 300" w:cs="Calibri"/>
          <w:color w:val="6A615E"/>
          <w:sz w:val="22"/>
          <w:szCs w:val="22"/>
        </w:rPr>
        <w:t xml:space="preserve"> our Trustee</w:t>
      </w:r>
      <w:r w:rsidR="0057008C">
        <w:rPr>
          <w:rFonts w:ascii="Museo Sans 300" w:hAnsi="Museo Sans 300" w:cs="Calibri"/>
          <w:color w:val="6A615E"/>
          <w:sz w:val="22"/>
          <w:szCs w:val="22"/>
        </w:rPr>
        <w:t>s</w:t>
      </w:r>
      <w:r w:rsidRPr="00B81AD2">
        <w:rPr>
          <w:rFonts w:ascii="Museo Sans 300" w:hAnsi="Museo Sans 300" w:cs="Calibri"/>
          <w:color w:val="6A615E"/>
          <w:sz w:val="22"/>
          <w:szCs w:val="22"/>
        </w:rPr>
        <w:t xml:space="preserve"> application form </w:t>
      </w:r>
      <w:r w:rsidR="0057008C">
        <w:rPr>
          <w:rFonts w:ascii="Museo Sans 300" w:hAnsi="Museo Sans 300" w:cs="Calibri"/>
          <w:color w:val="6A615E"/>
          <w:sz w:val="22"/>
          <w:szCs w:val="22"/>
        </w:rPr>
        <w:t xml:space="preserve">and return </w:t>
      </w:r>
      <w:r w:rsidR="00317CCD">
        <w:rPr>
          <w:rFonts w:ascii="Museo Sans 300" w:hAnsi="Museo Sans 300" w:cs="Calibri"/>
          <w:color w:val="6A615E"/>
          <w:sz w:val="22"/>
          <w:szCs w:val="22"/>
        </w:rPr>
        <w:t>to the</w:t>
      </w:r>
      <w:r w:rsidR="0052679F">
        <w:rPr>
          <w:rFonts w:ascii="Museo Sans 300" w:hAnsi="Museo Sans 300" w:cs="Calibri"/>
          <w:color w:val="6A615E"/>
          <w:sz w:val="22"/>
          <w:szCs w:val="22"/>
        </w:rPr>
        <w:t xml:space="preserve"> </w:t>
      </w:r>
      <w:r w:rsidR="00D159B2">
        <w:rPr>
          <w:rFonts w:ascii="Museo Sans 300" w:hAnsi="Museo Sans 300" w:cs="Calibri"/>
          <w:color w:val="6A615E"/>
          <w:sz w:val="22"/>
          <w:szCs w:val="22"/>
        </w:rPr>
        <w:t>Acacia Directors, Plantsbrook House, 3</w:t>
      </w:r>
      <w:r w:rsidR="00D159B2" w:rsidRPr="00D159B2">
        <w:rPr>
          <w:rFonts w:ascii="Museo Sans 300" w:hAnsi="Museo Sans 300" w:cs="Calibri"/>
          <w:color w:val="6A615E"/>
          <w:sz w:val="22"/>
          <w:szCs w:val="22"/>
          <w:vertAlign w:val="superscript"/>
        </w:rPr>
        <w:t>rd</w:t>
      </w:r>
      <w:r w:rsidR="00D159B2">
        <w:rPr>
          <w:rFonts w:ascii="Museo Sans 300" w:hAnsi="Museo Sans 300" w:cs="Calibri"/>
          <w:color w:val="6A615E"/>
          <w:sz w:val="22"/>
          <w:szCs w:val="22"/>
        </w:rPr>
        <w:t xml:space="preserve"> F</w:t>
      </w:r>
      <w:r w:rsidR="00EA28B4">
        <w:rPr>
          <w:rFonts w:ascii="Museo Sans 300" w:hAnsi="Museo Sans 300" w:cs="Calibri"/>
          <w:color w:val="6A615E"/>
          <w:sz w:val="22"/>
          <w:szCs w:val="22"/>
        </w:rPr>
        <w:t xml:space="preserve">loor, Sutton Coldfield, </w:t>
      </w:r>
      <w:r w:rsidR="005443EB">
        <w:rPr>
          <w:rFonts w:ascii="Museo Sans 300" w:hAnsi="Museo Sans 300" w:cs="Calibri"/>
          <w:color w:val="6A615E"/>
          <w:sz w:val="22"/>
          <w:szCs w:val="22"/>
        </w:rPr>
        <w:t>B72 1PH or email teamacacia@acacia.org.uk</w:t>
      </w:r>
    </w:p>
    <w:p w14:paraId="14D53777" w14:textId="77777777" w:rsidR="00CB5EF9" w:rsidRDefault="00CB5EF9" w:rsidP="00B81AD2">
      <w:pPr>
        <w:pStyle w:val="Default"/>
        <w:jc w:val="both"/>
        <w:rPr>
          <w:rFonts w:ascii="Museo Sans 300" w:hAnsi="Museo Sans 300" w:cs="Calibri"/>
          <w:color w:val="6A615E"/>
          <w:sz w:val="22"/>
          <w:szCs w:val="22"/>
        </w:rPr>
      </w:pPr>
    </w:p>
    <w:p w14:paraId="16A02EE7" w14:textId="7DC11212" w:rsidR="000E6B1D" w:rsidRPr="00B81AD2" w:rsidRDefault="00B81AD2" w:rsidP="00B81AD2">
      <w:pPr>
        <w:pStyle w:val="Default"/>
        <w:jc w:val="both"/>
        <w:rPr>
          <w:rFonts w:ascii="Museo Sans 300" w:hAnsi="Museo Sans 300" w:cs="Calibri"/>
          <w:color w:val="6A615E"/>
          <w:sz w:val="22"/>
          <w:szCs w:val="22"/>
        </w:rPr>
      </w:pPr>
      <w:r w:rsidRPr="00B81AD2">
        <w:rPr>
          <w:rFonts w:ascii="Museo Sans 300" w:hAnsi="Museo Sans 300" w:cs="Calibri"/>
          <w:color w:val="6A615E"/>
          <w:sz w:val="22"/>
          <w:szCs w:val="22"/>
        </w:rPr>
        <w:t xml:space="preserve">If you wish to have an informal chat about the </w:t>
      </w:r>
      <w:r w:rsidR="00263247" w:rsidRPr="00B81AD2">
        <w:rPr>
          <w:rFonts w:ascii="Museo Sans 300" w:hAnsi="Museo Sans 300" w:cs="Calibri"/>
          <w:color w:val="6A615E"/>
          <w:sz w:val="22"/>
          <w:szCs w:val="22"/>
        </w:rPr>
        <w:t>role,</w:t>
      </w:r>
      <w:r w:rsidRPr="00B81AD2">
        <w:rPr>
          <w:rFonts w:ascii="Museo Sans 300" w:hAnsi="Museo Sans 300" w:cs="Calibri"/>
          <w:color w:val="6A615E"/>
          <w:sz w:val="22"/>
          <w:szCs w:val="22"/>
        </w:rPr>
        <w:t xml:space="preserve"> please </w:t>
      </w:r>
      <w:r w:rsidR="00C50A95">
        <w:rPr>
          <w:rFonts w:ascii="Museo Sans 300" w:hAnsi="Museo Sans 300" w:cs="Calibri"/>
          <w:color w:val="6A615E"/>
          <w:sz w:val="22"/>
          <w:szCs w:val="22"/>
        </w:rPr>
        <w:t xml:space="preserve">email </w:t>
      </w:r>
      <w:r w:rsidR="005443EB">
        <w:rPr>
          <w:rFonts w:ascii="Museo Sans 300" w:hAnsi="Museo Sans 300" w:cs="Calibri"/>
          <w:color w:val="6A615E"/>
          <w:sz w:val="22"/>
          <w:szCs w:val="22"/>
        </w:rPr>
        <w:t>teamacacia@acacia.org.uk</w:t>
      </w:r>
    </w:p>
    <w:p w14:paraId="7C4CAE1D" w14:textId="77777777" w:rsidR="003E5CDF" w:rsidRPr="00D11DF7" w:rsidRDefault="003E5CDF" w:rsidP="009866B1">
      <w:pPr>
        <w:spacing w:after="0" w:line="240" w:lineRule="auto"/>
        <w:rPr>
          <w:rFonts w:ascii="Questa Slab" w:eastAsia="MS Mincho" w:hAnsi="Questa Slab"/>
        </w:rPr>
      </w:pPr>
    </w:p>
    <w:p w14:paraId="797E776E" w14:textId="77777777" w:rsidR="007937BD" w:rsidRPr="00D11DF7" w:rsidRDefault="007937BD" w:rsidP="007F55C2">
      <w:pPr>
        <w:rPr>
          <w:rFonts w:ascii="Questa Slab" w:hAnsi="Questa Slab" w:cs="Microsoft Sans Serif"/>
          <w:b/>
          <w:lang w:val="en-US"/>
        </w:rPr>
      </w:pPr>
    </w:p>
    <w:sectPr w:rsidR="007937BD" w:rsidRPr="00D11DF7" w:rsidSect="00245911">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DB06F" w14:textId="77777777" w:rsidR="007B28FD" w:rsidRDefault="007B28FD" w:rsidP="007C07E2">
      <w:pPr>
        <w:spacing w:after="0" w:line="240" w:lineRule="auto"/>
      </w:pPr>
      <w:r>
        <w:separator/>
      </w:r>
    </w:p>
  </w:endnote>
  <w:endnote w:type="continuationSeparator" w:id="0">
    <w:p w14:paraId="5B883BD9" w14:textId="77777777" w:rsidR="007B28FD" w:rsidRDefault="007B28FD" w:rsidP="007C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6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useo Slab 900">
    <w:altName w:val="Calibri"/>
    <w:panose1 w:val="00000000000000000000"/>
    <w:charset w:val="00"/>
    <w:family w:val="modern"/>
    <w:notTrueType/>
    <w:pitch w:val="variable"/>
    <w:sig w:usb0="A00000AF" w:usb1="4000004A" w:usb2="00000000" w:usb3="00000000" w:csb0="00000093" w:csb1="00000000"/>
  </w:font>
  <w:font w:name="Questa Slab">
    <w:altName w:val="Calibri"/>
    <w:panose1 w:val="00000000000000000000"/>
    <w:charset w:val="00"/>
    <w:family w:val="modern"/>
    <w:notTrueType/>
    <w:pitch w:val="variable"/>
    <w:sig w:usb0="00000007" w:usb1="00000000"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52F2" w14:textId="73BF5745" w:rsidR="008800DA" w:rsidRPr="007442AA" w:rsidRDefault="0057008C" w:rsidP="0057008C">
    <w:pPr>
      <w:pStyle w:val="Footer"/>
      <w:rPr>
        <w:rFonts w:ascii="Museo Slab 900" w:hAnsi="Museo Slab 900"/>
        <w:color w:val="FF0000"/>
        <w:sz w:val="20"/>
        <w:szCs w:val="20"/>
      </w:rPr>
    </w:pPr>
    <w:r w:rsidRPr="007442AA">
      <w:rPr>
        <w:rFonts w:ascii="Museo Slab 900" w:hAnsi="Museo Slab 900"/>
        <w:noProof/>
        <w:color w:val="FF0000"/>
        <w:sz w:val="20"/>
        <w:szCs w:val="20"/>
      </w:rPr>
      <mc:AlternateContent>
        <mc:Choice Requires="wps">
          <w:drawing>
            <wp:anchor distT="0" distB="0" distL="114300" distR="114300" simplePos="0" relativeHeight="251658240" behindDoc="0" locked="0" layoutInCell="1" allowOverlap="1" wp14:anchorId="06474CEB" wp14:editId="40F0555C">
              <wp:simplePos x="0" y="0"/>
              <wp:positionH relativeFrom="margin">
                <wp:posOffset>-447675</wp:posOffset>
              </wp:positionH>
              <wp:positionV relativeFrom="paragraph">
                <wp:posOffset>-241300</wp:posOffset>
              </wp:positionV>
              <wp:extent cx="7604125" cy="1190625"/>
              <wp:effectExtent l="0" t="0" r="0"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604125" cy="1190625"/>
                      </a:xfrm>
                      <a:prstGeom prst="rect">
                        <a:avLst/>
                      </a:prstGeom>
                      <a:solidFill>
                        <a:srgbClr val="B7D5A3">
                          <a:alpha val="41000"/>
                        </a:srgb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14FAD" id="Rectangle 3" o:spid="_x0000_s1026" style="position:absolute;margin-left:-35.25pt;margin-top:-19pt;width:598.75pt;height:93.75pt;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" fillcolor="#b7d5a3" stroked="f">
              <v:fill opacity="26985f"/>
              <w10:wrap anchorx="margin"/>
            </v:rect>
          </w:pict>
        </mc:Fallback>
      </mc:AlternateContent>
    </w:r>
    <w:r>
      <w:rPr>
        <w:rFonts w:ascii="Museo Slab 900" w:hAnsi="Museo Slab 900"/>
        <w:noProof/>
        <w:color w:val="FF0000"/>
        <w:sz w:val="20"/>
        <w:szCs w:val="20"/>
      </w:rPr>
      <w:drawing>
        <wp:anchor distT="0" distB="0" distL="114300" distR="114300" simplePos="0" relativeHeight="251659264" behindDoc="0" locked="0" layoutInCell="1" allowOverlap="1" wp14:anchorId="1ADA49AA" wp14:editId="77986B42">
          <wp:simplePos x="0" y="0"/>
          <wp:positionH relativeFrom="column">
            <wp:posOffset>6219825</wp:posOffset>
          </wp:positionH>
          <wp:positionV relativeFrom="paragraph">
            <wp:posOffset>-151765</wp:posOffset>
          </wp:positionV>
          <wp:extent cx="552450" cy="552450"/>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52450" cy="552450"/>
                  </a:xfrm>
                  <a:prstGeom prst="rect">
                    <a:avLst/>
                  </a:prstGeom>
                </pic:spPr>
              </pic:pic>
            </a:graphicData>
          </a:graphic>
          <wp14:sizeRelH relativeFrom="page">
            <wp14:pctWidth>0</wp14:pctWidth>
          </wp14:sizeRelH>
          <wp14:sizeRelV relativeFrom="page">
            <wp14:pctHeight>0</wp14:pctHeight>
          </wp14:sizeRelV>
        </wp:anchor>
      </w:drawing>
    </w:r>
    <w:r w:rsidR="008800DA" w:rsidRPr="007442AA">
      <w:rPr>
        <w:rFonts w:ascii="Museo Slab 900" w:hAnsi="Museo Slab 900"/>
        <w:color w:val="FF0000"/>
        <w:sz w:val="20"/>
        <w:szCs w:val="20"/>
      </w:rPr>
      <w:t>Job Pack</w:t>
    </w:r>
    <w:r>
      <w:rPr>
        <w:rFonts w:ascii="Museo Slab 900" w:hAnsi="Museo Slab 900"/>
        <w:color w:val="FF0000"/>
        <w:sz w:val="20"/>
        <w:szCs w:val="20"/>
      </w:rPr>
      <w:t xml:space="preserve"> - Acacia Family Support - Trustee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12401" w14:textId="77777777" w:rsidR="007B28FD" w:rsidRDefault="007B28FD" w:rsidP="007C07E2">
      <w:pPr>
        <w:spacing w:after="0" w:line="240" w:lineRule="auto"/>
      </w:pPr>
      <w:r>
        <w:separator/>
      </w:r>
    </w:p>
  </w:footnote>
  <w:footnote w:type="continuationSeparator" w:id="0">
    <w:p w14:paraId="67471679" w14:textId="77777777" w:rsidR="007B28FD" w:rsidRDefault="007B28FD" w:rsidP="007C0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2695" w14:textId="78223C7B" w:rsidR="008800DA" w:rsidRPr="002C7E3C" w:rsidRDefault="002C7E3C" w:rsidP="002C7E3C">
    <w:pPr>
      <w:pStyle w:val="Header"/>
      <w:pBdr>
        <w:bottom w:val="single" w:sz="4" w:space="1" w:color="D9D9D9"/>
      </w:pBdr>
      <w:spacing w:after="0"/>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2C7E3C">
      <w:rPr>
        <w:color w:val="7F7F7F"/>
        <w:spacing w:val="60"/>
      </w:rPr>
      <w:t>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1DB"/>
    <w:multiLevelType w:val="multilevel"/>
    <w:tmpl w:val="D7346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B34A9"/>
    <w:multiLevelType w:val="multilevel"/>
    <w:tmpl w:val="FBFA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332C95"/>
    <w:multiLevelType w:val="hybridMultilevel"/>
    <w:tmpl w:val="6CD2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7978FE"/>
    <w:multiLevelType w:val="multilevel"/>
    <w:tmpl w:val="FBC0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E82029"/>
    <w:multiLevelType w:val="hybridMultilevel"/>
    <w:tmpl w:val="BEF661B0"/>
    <w:lvl w:ilvl="0" w:tplc="77489A9E">
      <w:start w:val="1"/>
      <w:numFmt w:val="bullet"/>
      <w:pStyle w:val="List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D4F1CD9"/>
    <w:multiLevelType w:val="hybridMultilevel"/>
    <w:tmpl w:val="23E6863E"/>
    <w:lvl w:ilvl="0" w:tplc="F9B8B0BA">
      <w:start w:val="1"/>
      <w:numFmt w:val="bullet"/>
      <w:pStyle w:val="F6ListBullet"/>
      <w:lvlText w:val=""/>
      <w:lvlJc w:val="left"/>
      <w:pPr>
        <w:tabs>
          <w:tab w:val="num" w:pos="1494"/>
        </w:tabs>
        <w:ind w:left="1474" w:hanging="340"/>
      </w:pPr>
      <w:rPr>
        <w:rFonts w:ascii="Wingdings" w:hAnsi="Wingdings" w:hint="default"/>
      </w:rPr>
    </w:lvl>
    <w:lvl w:ilvl="1" w:tplc="04090003" w:tentative="1">
      <w:start w:val="1"/>
      <w:numFmt w:val="bullet"/>
      <w:lvlText w:val="o"/>
      <w:lvlJc w:val="left"/>
      <w:pPr>
        <w:tabs>
          <w:tab w:val="num" w:pos="2347"/>
        </w:tabs>
        <w:ind w:left="2347" w:hanging="360"/>
      </w:pPr>
      <w:rPr>
        <w:rFonts w:ascii="Courier New" w:hAnsi="Courier New" w:hint="default"/>
      </w:rPr>
    </w:lvl>
    <w:lvl w:ilvl="2" w:tplc="04090005" w:tentative="1">
      <w:start w:val="1"/>
      <w:numFmt w:val="bullet"/>
      <w:lvlText w:val=""/>
      <w:lvlJc w:val="left"/>
      <w:pPr>
        <w:tabs>
          <w:tab w:val="num" w:pos="3067"/>
        </w:tabs>
        <w:ind w:left="3067" w:hanging="360"/>
      </w:pPr>
      <w:rPr>
        <w:rFonts w:ascii="Wingdings" w:hAnsi="Wingdings" w:hint="default"/>
      </w:rPr>
    </w:lvl>
    <w:lvl w:ilvl="3" w:tplc="04090001" w:tentative="1">
      <w:start w:val="1"/>
      <w:numFmt w:val="bullet"/>
      <w:lvlText w:val=""/>
      <w:lvlJc w:val="left"/>
      <w:pPr>
        <w:tabs>
          <w:tab w:val="num" w:pos="3787"/>
        </w:tabs>
        <w:ind w:left="3787" w:hanging="360"/>
      </w:pPr>
      <w:rPr>
        <w:rFonts w:ascii="Symbol" w:hAnsi="Symbol" w:hint="default"/>
      </w:rPr>
    </w:lvl>
    <w:lvl w:ilvl="4" w:tplc="04090003" w:tentative="1">
      <w:start w:val="1"/>
      <w:numFmt w:val="bullet"/>
      <w:lvlText w:val="o"/>
      <w:lvlJc w:val="left"/>
      <w:pPr>
        <w:tabs>
          <w:tab w:val="num" w:pos="4507"/>
        </w:tabs>
        <w:ind w:left="4507" w:hanging="360"/>
      </w:pPr>
      <w:rPr>
        <w:rFonts w:ascii="Courier New" w:hAnsi="Courier New" w:hint="default"/>
      </w:rPr>
    </w:lvl>
    <w:lvl w:ilvl="5" w:tplc="04090005" w:tentative="1">
      <w:start w:val="1"/>
      <w:numFmt w:val="bullet"/>
      <w:lvlText w:val=""/>
      <w:lvlJc w:val="left"/>
      <w:pPr>
        <w:tabs>
          <w:tab w:val="num" w:pos="5227"/>
        </w:tabs>
        <w:ind w:left="5227" w:hanging="360"/>
      </w:pPr>
      <w:rPr>
        <w:rFonts w:ascii="Wingdings" w:hAnsi="Wingdings" w:hint="default"/>
      </w:rPr>
    </w:lvl>
    <w:lvl w:ilvl="6" w:tplc="04090001" w:tentative="1">
      <w:start w:val="1"/>
      <w:numFmt w:val="bullet"/>
      <w:lvlText w:val=""/>
      <w:lvlJc w:val="left"/>
      <w:pPr>
        <w:tabs>
          <w:tab w:val="num" w:pos="5947"/>
        </w:tabs>
        <w:ind w:left="5947" w:hanging="360"/>
      </w:pPr>
      <w:rPr>
        <w:rFonts w:ascii="Symbol" w:hAnsi="Symbol" w:hint="default"/>
      </w:rPr>
    </w:lvl>
    <w:lvl w:ilvl="7" w:tplc="04090003" w:tentative="1">
      <w:start w:val="1"/>
      <w:numFmt w:val="bullet"/>
      <w:lvlText w:val="o"/>
      <w:lvlJc w:val="left"/>
      <w:pPr>
        <w:tabs>
          <w:tab w:val="num" w:pos="6667"/>
        </w:tabs>
        <w:ind w:left="6667" w:hanging="360"/>
      </w:pPr>
      <w:rPr>
        <w:rFonts w:ascii="Courier New" w:hAnsi="Courier New" w:hint="default"/>
      </w:rPr>
    </w:lvl>
    <w:lvl w:ilvl="8" w:tplc="04090005" w:tentative="1">
      <w:start w:val="1"/>
      <w:numFmt w:val="bullet"/>
      <w:lvlText w:val=""/>
      <w:lvlJc w:val="left"/>
      <w:pPr>
        <w:tabs>
          <w:tab w:val="num" w:pos="7387"/>
        </w:tabs>
        <w:ind w:left="7387" w:hanging="360"/>
      </w:pPr>
      <w:rPr>
        <w:rFonts w:ascii="Wingdings" w:hAnsi="Wingdings" w:hint="default"/>
      </w:rPr>
    </w:lvl>
  </w:abstractNum>
  <w:num w:numId="1" w16cid:durableId="925848843">
    <w:abstractNumId w:val="5"/>
  </w:num>
  <w:num w:numId="2" w16cid:durableId="1415081652">
    <w:abstractNumId w:val="1"/>
  </w:num>
  <w:num w:numId="3" w16cid:durableId="1584333249">
    <w:abstractNumId w:val="2"/>
  </w:num>
  <w:num w:numId="4" w16cid:durableId="1967736208">
    <w:abstractNumId w:val="4"/>
  </w:num>
  <w:num w:numId="5" w16cid:durableId="1344553284">
    <w:abstractNumId w:val="3"/>
  </w:num>
  <w:num w:numId="6" w16cid:durableId="48355194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colormru v:ext="edit" colors="#8a0000,#f8f0e8,#e1d4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67"/>
    <w:rsid w:val="0000136F"/>
    <w:rsid w:val="00002AFD"/>
    <w:rsid w:val="000063C3"/>
    <w:rsid w:val="00007E84"/>
    <w:rsid w:val="00024E40"/>
    <w:rsid w:val="00026998"/>
    <w:rsid w:val="00046F96"/>
    <w:rsid w:val="000500C7"/>
    <w:rsid w:val="0005070D"/>
    <w:rsid w:val="00053FA6"/>
    <w:rsid w:val="000641FD"/>
    <w:rsid w:val="00064307"/>
    <w:rsid w:val="000821C6"/>
    <w:rsid w:val="00084125"/>
    <w:rsid w:val="000943C7"/>
    <w:rsid w:val="000B08A0"/>
    <w:rsid w:val="000B14CE"/>
    <w:rsid w:val="000B18B3"/>
    <w:rsid w:val="000C0140"/>
    <w:rsid w:val="000C3683"/>
    <w:rsid w:val="000D33C3"/>
    <w:rsid w:val="000D5857"/>
    <w:rsid w:val="000D7C5D"/>
    <w:rsid w:val="000E4A78"/>
    <w:rsid w:val="000E6B1D"/>
    <w:rsid w:val="000E7415"/>
    <w:rsid w:val="000F12D5"/>
    <w:rsid w:val="00107ED7"/>
    <w:rsid w:val="00111B0B"/>
    <w:rsid w:val="0014091D"/>
    <w:rsid w:val="0016324D"/>
    <w:rsid w:val="00174F7C"/>
    <w:rsid w:val="0017506D"/>
    <w:rsid w:val="00177845"/>
    <w:rsid w:val="001821B5"/>
    <w:rsid w:val="001860A9"/>
    <w:rsid w:val="001A2364"/>
    <w:rsid w:val="001B4574"/>
    <w:rsid w:val="001C2D20"/>
    <w:rsid w:val="001C4319"/>
    <w:rsid w:val="001D0F7C"/>
    <w:rsid w:val="001D4E38"/>
    <w:rsid w:val="001D6842"/>
    <w:rsid w:val="001F3551"/>
    <w:rsid w:val="002009E8"/>
    <w:rsid w:val="00205AB7"/>
    <w:rsid w:val="00210475"/>
    <w:rsid w:val="00210EC9"/>
    <w:rsid w:val="0022114D"/>
    <w:rsid w:val="00221CF6"/>
    <w:rsid w:val="002240EC"/>
    <w:rsid w:val="002330F1"/>
    <w:rsid w:val="00245911"/>
    <w:rsid w:val="00255258"/>
    <w:rsid w:val="002612BF"/>
    <w:rsid w:val="00263247"/>
    <w:rsid w:val="00272CBC"/>
    <w:rsid w:val="00280562"/>
    <w:rsid w:val="0028090C"/>
    <w:rsid w:val="00286151"/>
    <w:rsid w:val="00287641"/>
    <w:rsid w:val="002A4713"/>
    <w:rsid w:val="002A5937"/>
    <w:rsid w:val="002A6829"/>
    <w:rsid w:val="002A75CF"/>
    <w:rsid w:val="002C7E3C"/>
    <w:rsid w:val="002E03CC"/>
    <w:rsid w:val="002E56EB"/>
    <w:rsid w:val="002F02B9"/>
    <w:rsid w:val="002F6C34"/>
    <w:rsid w:val="0030169F"/>
    <w:rsid w:val="003064C4"/>
    <w:rsid w:val="00317CCD"/>
    <w:rsid w:val="003222F2"/>
    <w:rsid w:val="003256DD"/>
    <w:rsid w:val="003275E3"/>
    <w:rsid w:val="00330603"/>
    <w:rsid w:val="003340E7"/>
    <w:rsid w:val="00342CBE"/>
    <w:rsid w:val="00342EA2"/>
    <w:rsid w:val="00343D68"/>
    <w:rsid w:val="00350686"/>
    <w:rsid w:val="00353652"/>
    <w:rsid w:val="003615A3"/>
    <w:rsid w:val="003619BC"/>
    <w:rsid w:val="00365F97"/>
    <w:rsid w:val="00374FC6"/>
    <w:rsid w:val="003852D7"/>
    <w:rsid w:val="00385449"/>
    <w:rsid w:val="00394519"/>
    <w:rsid w:val="0039777D"/>
    <w:rsid w:val="003A09F7"/>
    <w:rsid w:val="003B1BE3"/>
    <w:rsid w:val="003B308B"/>
    <w:rsid w:val="003C61CB"/>
    <w:rsid w:val="003D2776"/>
    <w:rsid w:val="003E1117"/>
    <w:rsid w:val="003E5CDF"/>
    <w:rsid w:val="003F7FC6"/>
    <w:rsid w:val="0040202D"/>
    <w:rsid w:val="004031DF"/>
    <w:rsid w:val="0040735D"/>
    <w:rsid w:val="004133F8"/>
    <w:rsid w:val="0041458B"/>
    <w:rsid w:val="004474FF"/>
    <w:rsid w:val="0045056E"/>
    <w:rsid w:val="00452AB6"/>
    <w:rsid w:val="00453DC5"/>
    <w:rsid w:val="00457180"/>
    <w:rsid w:val="004618F3"/>
    <w:rsid w:val="00471ED3"/>
    <w:rsid w:val="0048025B"/>
    <w:rsid w:val="00487AEB"/>
    <w:rsid w:val="00493C57"/>
    <w:rsid w:val="004A1DFB"/>
    <w:rsid w:val="004B3F48"/>
    <w:rsid w:val="004B76A6"/>
    <w:rsid w:val="004C1768"/>
    <w:rsid w:val="004E4870"/>
    <w:rsid w:val="005066D2"/>
    <w:rsid w:val="00523ADD"/>
    <w:rsid w:val="0052679F"/>
    <w:rsid w:val="005347B5"/>
    <w:rsid w:val="0054006D"/>
    <w:rsid w:val="00543EB2"/>
    <w:rsid w:val="005443EB"/>
    <w:rsid w:val="005465C3"/>
    <w:rsid w:val="0055144A"/>
    <w:rsid w:val="00553C45"/>
    <w:rsid w:val="00554808"/>
    <w:rsid w:val="0056141F"/>
    <w:rsid w:val="0057008C"/>
    <w:rsid w:val="00570E39"/>
    <w:rsid w:val="00585C67"/>
    <w:rsid w:val="005A6C8B"/>
    <w:rsid w:val="005B7B25"/>
    <w:rsid w:val="005C3E04"/>
    <w:rsid w:val="005D5700"/>
    <w:rsid w:val="005E18BE"/>
    <w:rsid w:val="005E75B0"/>
    <w:rsid w:val="005F4E41"/>
    <w:rsid w:val="005F7262"/>
    <w:rsid w:val="00603401"/>
    <w:rsid w:val="0061328F"/>
    <w:rsid w:val="00620933"/>
    <w:rsid w:val="006269D7"/>
    <w:rsid w:val="00633D93"/>
    <w:rsid w:val="0063757F"/>
    <w:rsid w:val="006475E0"/>
    <w:rsid w:val="006637A9"/>
    <w:rsid w:val="006773B0"/>
    <w:rsid w:val="00694BA3"/>
    <w:rsid w:val="00695829"/>
    <w:rsid w:val="006970FC"/>
    <w:rsid w:val="006B7EB5"/>
    <w:rsid w:val="006C0E87"/>
    <w:rsid w:val="006C2007"/>
    <w:rsid w:val="006D3151"/>
    <w:rsid w:val="006D3ECD"/>
    <w:rsid w:val="006D4DA8"/>
    <w:rsid w:val="006F1695"/>
    <w:rsid w:val="00700E8A"/>
    <w:rsid w:val="00701D34"/>
    <w:rsid w:val="007240A5"/>
    <w:rsid w:val="007347AF"/>
    <w:rsid w:val="00735759"/>
    <w:rsid w:val="007442AA"/>
    <w:rsid w:val="00767820"/>
    <w:rsid w:val="0077339D"/>
    <w:rsid w:val="007744DB"/>
    <w:rsid w:val="00790234"/>
    <w:rsid w:val="00792859"/>
    <w:rsid w:val="007937BD"/>
    <w:rsid w:val="00795E13"/>
    <w:rsid w:val="007B10D8"/>
    <w:rsid w:val="007B2213"/>
    <w:rsid w:val="007B28FD"/>
    <w:rsid w:val="007B57C8"/>
    <w:rsid w:val="007B64E2"/>
    <w:rsid w:val="007C07E2"/>
    <w:rsid w:val="007D296C"/>
    <w:rsid w:val="007D5BF1"/>
    <w:rsid w:val="007D634B"/>
    <w:rsid w:val="007F55C2"/>
    <w:rsid w:val="00805166"/>
    <w:rsid w:val="00813FD1"/>
    <w:rsid w:val="00824E53"/>
    <w:rsid w:val="00836ACE"/>
    <w:rsid w:val="00842FEE"/>
    <w:rsid w:val="008460AF"/>
    <w:rsid w:val="00857241"/>
    <w:rsid w:val="008600BC"/>
    <w:rsid w:val="00862AF9"/>
    <w:rsid w:val="00863E1D"/>
    <w:rsid w:val="00874BA1"/>
    <w:rsid w:val="008800DA"/>
    <w:rsid w:val="00883ABC"/>
    <w:rsid w:val="00884397"/>
    <w:rsid w:val="008A08E1"/>
    <w:rsid w:val="008B0411"/>
    <w:rsid w:val="008B3D75"/>
    <w:rsid w:val="008D7893"/>
    <w:rsid w:val="008D7D75"/>
    <w:rsid w:val="008E48F8"/>
    <w:rsid w:val="008E7483"/>
    <w:rsid w:val="008F280C"/>
    <w:rsid w:val="008F37B2"/>
    <w:rsid w:val="008F4B36"/>
    <w:rsid w:val="009114E8"/>
    <w:rsid w:val="00913ED4"/>
    <w:rsid w:val="00920D5F"/>
    <w:rsid w:val="00932FF5"/>
    <w:rsid w:val="00945848"/>
    <w:rsid w:val="00950EFB"/>
    <w:rsid w:val="00972835"/>
    <w:rsid w:val="00984A40"/>
    <w:rsid w:val="00985F03"/>
    <w:rsid w:val="009866B1"/>
    <w:rsid w:val="009A2138"/>
    <w:rsid w:val="009A47ED"/>
    <w:rsid w:val="009D6F39"/>
    <w:rsid w:val="009F7F47"/>
    <w:rsid w:val="00A010C0"/>
    <w:rsid w:val="00A02F60"/>
    <w:rsid w:val="00A05F18"/>
    <w:rsid w:val="00A30AB4"/>
    <w:rsid w:val="00A357CA"/>
    <w:rsid w:val="00A364DF"/>
    <w:rsid w:val="00A462F9"/>
    <w:rsid w:val="00A633A9"/>
    <w:rsid w:val="00A661D4"/>
    <w:rsid w:val="00A773E0"/>
    <w:rsid w:val="00A77F3E"/>
    <w:rsid w:val="00A833AE"/>
    <w:rsid w:val="00A96FBA"/>
    <w:rsid w:val="00AA1B37"/>
    <w:rsid w:val="00AB2F13"/>
    <w:rsid w:val="00AC09D5"/>
    <w:rsid w:val="00AD08FD"/>
    <w:rsid w:val="00AE5969"/>
    <w:rsid w:val="00AF0FC9"/>
    <w:rsid w:val="00B136F3"/>
    <w:rsid w:val="00B54E21"/>
    <w:rsid w:val="00B6033D"/>
    <w:rsid w:val="00B73770"/>
    <w:rsid w:val="00B74551"/>
    <w:rsid w:val="00B75CE7"/>
    <w:rsid w:val="00B81AD2"/>
    <w:rsid w:val="00B84FC2"/>
    <w:rsid w:val="00B86CA3"/>
    <w:rsid w:val="00B91502"/>
    <w:rsid w:val="00BA242F"/>
    <w:rsid w:val="00BB0FAC"/>
    <w:rsid w:val="00BB601C"/>
    <w:rsid w:val="00BC4DB4"/>
    <w:rsid w:val="00BC6AD7"/>
    <w:rsid w:val="00BD1FB9"/>
    <w:rsid w:val="00BE0F65"/>
    <w:rsid w:val="00BF0D51"/>
    <w:rsid w:val="00BF1189"/>
    <w:rsid w:val="00C02F27"/>
    <w:rsid w:val="00C4341D"/>
    <w:rsid w:val="00C47EA3"/>
    <w:rsid w:val="00C50A95"/>
    <w:rsid w:val="00C529DB"/>
    <w:rsid w:val="00C633F1"/>
    <w:rsid w:val="00C66219"/>
    <w:rsid w:val="00C6623C"/>
    <w:rsid w:val="00C77F9F"/>
    <w:rsid w:val="00C9021D"/>
    <w:rsid w:val="00C90D92"/>
    <w:rsid w:val="00C94424"/>
    <w:rsid w:val="00CB1118"/>
    <w:rsid w:val="00CB4E83"/>
    <w:rsid w:val="00CB5EF9"/>
    <w:rsid w:val="00CB713A"/>
    <w:rsid w:val="00CC097D"/>
    <w:rsid w:val="00CE1FA5"/>
    <w:rsid w:val="00D03CA0"/>
    <w:rsid w:val="00D117D1"/>
    <w:rsid w:val="00D11DF7"/>
    <w:rsid w:val="00D12F73"/>
    <w:rsid w:val="00D159B2"/>
    <w:rsid w:val="00D3372D"/>
    <w:rsid w:val="00D56656"/>
    <w:rsid w:val="00D567BF"/>
    <w:rsid w:val="00D64AA8"/>
    <w:rsid w:val="00D75154"/>
    <w:rsid w:val="00D80976"/>
    <w:rsid w:val="00D827A6"/>
    <w:rsid w:val="00D90095"/>
    <w:rsid w:val="00D936FA"/>
    <w:rsid w:val="00DA03BA"/>
    <w:rsid w:val="00DA3B32"/>
    <w:rsid w:val="00DB07EB"/>
    <w:rsid w:val="00DB3519"/>
    <w:rsid w:val="00DC3F18"/>
    <w:rsid w:val="00DD2B5E"/>
    <w:rsid w:val="00E004F9"/>
    <w:rsid w:val="00E005AF"/>
    <w:rsid w:val="00E01A5B"/>
    <w:rsid w:val="00E10191"/>
    <w:rsid w:val="00E13095"/>
    <w:rsid w:val="00E158CA"/>
    <w:rsid w:val="00E23D29"/>
    <w:rsid w:val="00E276F3"/>
    <w:rsid w:val="00E47746"/>
    <w:rsid w:val="00E54451"/>
    <w:rsid w:val="00E57865"/>
    <w:rsid w:val="00E70169"/>
    <w:rsid w:val="00E828FE"/>
    <w:rsid w:val="00E865AA"/>
    <w:rsid w:val="00E87C69"/>
    <w:rsid w:val="00E96C57"/>
    <w:rsid w:val="00EA28B4"/>
    <w:rsid w:val="00EA67D1"/>
    <w:rsid w:val="00EA6B31"/>
    <w:rsid w:val="00EA6D04"/>
    <w:rsid w:val="00EB0152"/>
    <w:rsid w:val="00ED2FA3"/>
    <w:rsid w:val="00ED3F73"/>
    <w:rsid w:val="00ED640E"/>
    <w:rsid w:val="00EE6AAB"/>
    <w:rsid w:val="00F00C3C"/>
    <w:rsid w:val="00F04D8B"/>
    <w:rsid w:val="00F2331F"/>
    <w:rsid w:val="00F37249"/>
    <w:rsid w:val="00F40CAC"/>
    <w:rsid w:val="00F52273"/>
    <w:rsid w:val="00F569E1"/>
    <w:rsid w:val="00F5706C"/>
    <w:rsid w:val="00F637DD"/>
    <w:rsid w:val="00F73218"/>
    <w:rsid w:val="00F812F4"/>
    <w:rsid w:val="00F82358"/>
    <w:rsid w:val="00F87A1E"/>
    <w:rsid w:val="00FB12A4"/>
    <w:rsid w:val="00FB32D9"/>
    <w:rsid w:val="00FD01F6"/>
    <w:rsid w:val="00FE17B0"/>
    <w:rsid w:val="00FE58F5"/>
    <w:rsid w:val="00FF26AC"/>
    <w:rsid w:val="00FF33B1"/>
    <w:rsid w:val="00FF6C66"/>
    <w:rsid w:val="00FF6E52"/>
    <w:rsid w:val="00FF76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8a0000,#f8f0e8,#e1d4c9"/>
    </o:shapedefaults>
    <o:shapelayout v:ext="edit">
      <o:idmap v:ext="edit" data="2"/>
    </o:shapelayout>
  </w:shapeDefaults>
  <w:decimalSymbol w:val="."/>
  <w:listSeparator w:val=","/>
  <w14:docId w14:val="0FC1864C"/>
  <w15:chartTrackingRefBased/>
  <w15:docId w15:val="{EAFE7518-C16B-46CC-B105-9B4C1543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7CA"/>
    <w:pPr>
      <w:spacing w:after="200" w:line="276" w:lineRule="auto"/>
    </w:pPr>
    <w:rPr>
      <w:sz w:val="22"/>
      <w:szCs w:val="22"/>
      <w:lang w:eastAsia="en-US"/>
    </w:rPr>
  </w:style>
  <w:style w:type="paragraph" w:styleId="Heading1">
    <w:name w:val="heading 1"/>
    <w:basedOn w:val="Normal"/>
    <w:next w:val="Normal"/>
    <w:link w:val="Heading1Char"/>
    <w:qFormat/>
    <w:rsid w:val="00C47EA3"/>
    <w:pPr>
      <w:autoSpaceDE w:val="0"/>
      <w:autoSpaceDN w:val="0"/>
      <w:adjustRightInd w:val="0"/>
      <w:spacing w:after="0" w:line="240" w:lineRule="auto"/>
      <w:outlineLvl w:val="0"/>
    </w:pPr>
    <w:rPr>
      <w:rFonts w:ascii="Times New Roman" w:eastAsia="Times New Roman" w:hAnsi="Times New Roman"/>
      <w:sz w:val="24"/>
      <w:szCs w:val="24"/>
      <w:lang w:eastAsia="en-GB"/>
    </w:rPr>
  </w:style>
  <w:style w:type="paragraph" w:styleId="Heading2">
    <w:name w:val="heading 2"/>
    <w:basedOn w:val="Normal"/>
    <w:next w:val="Normal"/>
    <w:link w:val="Heading2Char"/>
    <w:qFormat/>
    <w:rsid w:val="00C47EA3"/>
    <w:pPr>
      <w:keepNext/>
      <w:spacing w:before="240" w:after="60" w:line="240" w:lineRule="auto"/>
      <w:outlineLvl w:val="1"/>
    </w:pPr>
    <w:rPr>
      <w:rFonts w:ascii="Arial" w:eastAsia="Times New Roman" w:hAnsi="Arial" w:cs="Arial"/>
      <w:b/>
      <w:bCs/>
      <w:i/>
      <w:iCs/>
      <w:snapToGrid w:val="0"/>
      <w:sz w:val="28"/>
      <w:szCs w:val="28"/>
      <w:lang w:eastAsia="en-GB"/>
    </w:rPr>
  </w:style>
  <w:style w:type="paragraph" w:styleId="Heading3">
    <w:name w:val="heading 3"/>
    <w:basedOn w:val="Normal"/>
    <w:next w:val="Normal"/>
    <w:link w:val="Heading3Char"/>
    <w:uiPriority w:val="9"/>
    <w:unhideWhenUsed/>
    <w:qFormat/>
    <w:rsid w:val="00E87C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2F4"/>
    <w:pPr>
      <w:ind w:left="720"/>
      <w:contextualSpacing/>
    </w:pPr>
  </w:style>
  <w:style w:type="paragraph" w:styleId="BodyText">
    <w:name w:val="Body Text"/>
    <w:aliases w:val="F2 Body Text"/>
    <w:basedOn w:val="Normal"/>
    <w:link w:val="BodyTextChar"/>
    <w:qFormat/>
    <w:rsid w:val="00026998"/>
    <w:pPr>
      <w:spacing w:before="120" w:after="120" w:line="264" w:lineRule="auto"/>
      <w:ind w:left="907"/>
      <w:jc w:val="both"/>
    </w:pPr>
    <w:rPr>
      <w:rFonts w:ascii="Arial" w:hAnsi="Arial"/>
      <w:sz w:val="20"/>
      <w:szCs w:val="20"/>
    </w:rPr>
  </w:style>
  <w:style w:type="character" w:customStyle="1" w:styleId="BodyTextChar">
    <w:name w:val="Body Text Char"/>
    <w:aliases w:val="F2 Body Text Char"/>
    <w:link w:val="BodyText"/>
    <w:rsid w:val="00026998"/>
    <w:rPr>
      <w:rFonts w:ascii="Arial" w:eastAsia="Calibri" w:hAnsi="Arial" w:cs="Times New Roman"/>
      <w:sz w:val="20"/>
      <w:szCs w:val="20"/>
    </w:rPr>
  </w:style>
  <w:style w:type="paragraph" w:customStyle="1" w:styleId="F6ListBullet">
    <w:name w:val="F6 List Bullet"/>
    <w:basedOn w:val="Normal"/>
    <w:qFormat/>
    <w:rsid w:val="00026998"/>
    <w:pPr>
      <w:numPr>
        <w:numId w:val="1"/>
      </w:numPr>
      <w:spacing w:after="120" w:line="264" w:lineRule="auto"/>
      <w:jc w:val="both"/>
    </w:pPr>
    <w:rPr>
      <w:rFonts w:ascii="Arial" w:hAnsi="Arial"/>
      <w:sz w:val="20"/>
      <w:szCs w:val="20"/>
    </w:rPr>
  </w:style>
  <w:style w:type="paragraph" w:customStyle="1" w:styleId="Default">
    <w:name w:val="Default"/>
    <w:rsid w:val="00026998"/>
    <w:pPr>
      <w:autoSpaceDE w:val="0"/>
      <w:autoSpaceDN w:val="0"/>
      <w:adjustRightInd w:val="0"/>
    </w:pPr>
    <w:rPr>
      <w:rFonts w:ascii="Georgia" w:hAnsi="Georgia" w:cs="Georgia"/>
      <w:color w:val="000000"/>
      <w:sz w:val="24"/>
      <w:szCs w:val="24"/>
      <w:lang w:eastAsia="en-US"/>
    </w:rPr>
  </w:style>
  <w:style w:type="character" w:customStyle="1" w:styleId="apple-converted-space">
    <w:name w:val="apple-converted-space"/>
    <w:basedOn w:val="DefaultParagraphFont"/>
    <w:rsid w:val="00026998"/>
  </w:style>
  <w:style w:type="character" w:styleId="Strong">
    <w:name w:val="Strong"/>
    <w:uiPriority w:val="22"/>
    <w:qFormat/>
    <w:rsid w:val="00026998"/>
    <w:rPr>
      <w:b/>
      <w:bCs/>
    </w:rPr>
  </w:style>
  <w:style w:type="paragraph" w:styleId="Footer">
    <w:name w:val="footer"/>
    <w:basedOn w:val="Normal"/>
    <w:link w:val="FooterChar"/>
    <w:uiPriority w:val="99"/>
    <w:unhideWhenUsed/>
    <w:rsid w:val="006D3ECD"/>
    <w:pPr>
      <w:tabs>
        <w:tab w:val="center" w:pos="4513"/>
        <w:tab w:val="right" w:pos="9026"/>
      </w:tabs>
      <w:spacing w:after="120" w:line="240" w:lineRule="auto"/>
    </w:pPr>
    <w:rPr>
      <w:rFonts w:ascii="Trebuchet MS" w:hAnsi="Trebuchet MS"/>
    </w:rPr>
  </w:style>
  <w:style w:type="character" w:customStyle="1" w:styleId="FooterChar">
    <w:name w:val="Footer Char"/>
    <w:link w:val="Footer"/>
    <w:uiPriority w:val="99"/>
    <w:rsid w:val="006D3ECD"/>
    <w:rPr>
      <w:rFonts w:ascii="Trebuchet MS" w:eastAsia="Calibri" w:hAnsi="Trebuchet MS" w:cs="Times New Roman"/>
    </w:rPr>
  </w:style>
  <w:style w:type="paragraph" w:styleId="NormalWeb">
    <w:name w:val="Normal (Web)"/>
    <w:basedOn w:val="Normal"/>
    <w:uiPriority w:val="99"/>
    <w:unhideWhenUsed/>
    <w:rsid w:val="00EA6B31"/>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AE5969"/>
    <w:rPr>
      <w:sz w:val="22"/>
      <w:szCs w:val="22"/>
      <w:lang w:eastAsia="en-US"/>
    </w:rPr>
  </w:style>
  <w:style w:type="paragraph" w:styleId="BalloonText">
    <w:name w:val="Balloon Text"/>
    <w:basedOn w:val="Normal"/>
    <w:link w:val="BalloonTextChar"/>
    <w:uiPriority w:val="99"/>
    <w:semiHidden/>
    <w:unhideWhenUsed/>
    <w:rsid w:val="00D566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56656"/>
    <w:rPr>
      <w:rFonts w:ascii="Tahoma" w:hAnsi="Tahoma" w:cs="Tahoma"/>
      <w:sz w:val="16"/>
      <w:szCs w:val="16"/>
    </w:rPr>
  </w:style>
  <w:style w:type="character" w:styleId="Hyperlink">
    <w:name w:val="Hyperlink"/>
    <w:rsid w:val="00BA242F"/>
    <w:rPr>
      <w:color w:val="0000FF"/>
      <w:u w:val="single"/>
    </w:rPr>
  </w:style>
  <w:style w:type="character" w:customStyle="1" w:styleId="Heading1Char">
    <w:name w:val="Heading 1 Char"/>
    <w:link w:val="Heading1"/>
    <w:rsid w:val="00C47EA3"/>
    <w:rPr>
      <w:rFonts w:ascii="Times New Roman" w:eastAsia="Times New Roman" w:hAnsi="Times New Roman" w:cs="Times New Roman"/>
      <w:sz w:val="24"/>
      <w:szCs w:val="24"/>
      <w:lang w:eastAsia="en-GB"/>
    </w:rPr>
  </w:style>
  <w:style w:type="character" w:customStyle="1" w:styleId="Heading2Char">
    <w:name w:val="Heading 2 Char"/>
    <w:link w:val="Heading2"/>
    <w:rsid w:val="00C47EA3"/>
    <w:rPr>
      <w:rFonts w:ascii="Arial" w:eastAsia="Times New Roman" w:hAnsi="Arial" w:cs="Arial"/>
      <w:b/>
      <w:bCs/>
      <w:i/>
      <w:iCs/>
      <w:snapToGrid w:val="0"/>
      <w:sz w:val="28"/>
      <w:szCs w:val="28"/>
      <w:lang w:eastAsia="en-GB"/>
    </w:rPr>
  </w:style>
  <w:style w:type="paragraph" w:styleId="EndnoteText">
    <w:name w:val="endnote text"/>
    <w:basedOn w:val="Normal"/>
    <w:link w:val="EndnoteTextChar"/>
    <w:semiHidden/>
    <w:rsid w:val="00C47EA3"/>
    <w:pPr>
      <w:widowControl w:val="0"/>
      <w:spacing w:after="0" w:line="240" w:lineRule="auto"/>
    </w:pPr>
    <w:rPr>
      <w:rFonts w:ascii="Courier" w:eastAsia="Times New Roman" w:hAnsi="Courier"/>
      <w:snapToGrid w:val="0"/>
      <w:sz w:val="24"/>
      <w:szCs w:val="20"/>
    </w:rPr>
  </w:style>
  <w:style w:type="character" w:customStyle="1" w:styleId="EndnoteTextChar">
    <w:name w:val="Endnote Text Char"/>
    <w:link w:val="EndnoteText"/>
    <w:semiHidden/>
    <w:rsid w:val="00C47EA3"/>
    <w:rPr>
      <w:rFonts w:ascii="Courier" w:eastAsia="Times New Roman" w:hAnsi="Courier" w:cs="Times New Roman"/>
      <w:snapToGrid w:val="0"/>
      <w:sz w:val="24"/>
      <w:szCs w:val="20"/>
    </w:rPr>
  </w:style>
  <w:style w:type="paragraph" w:styleId="FootnoteText">
    <w:name w:val="footnote text"/>
    <w:basedOn w:val="Normal"/>
    <w:link w:val="FootnoteTextChar"/>
    <w:uiPriority w:val="99"/>
    <w:semiHidden/>
    <w:unhideWhenUsed/>
    <w:rsid w:val="007C07E2"/>
    <w:pPr>
      <w:spacing w:after="0" w:line="240" w:lineRule="auto"/>
    </w:pPr>
    <w:rPr>
      <w:rFonts w:ascii="Arial" w:eastAsia="Times New Roman" w:hAnsi="Arial"/>
      <w:sz w:val="20"/>
      <w:szCs w:val="20"/>
    </w:rPr>
  </w:style>
  <w:style w:type="character" w:customStyle="1" w:styleId="FootnoteTextChar">
    <w:name w:val="Footnote Text Char"/>
    <w:link w:val="FootnoteText"/>
    <w:uiPriority w:val="99"/>
    <w:semiHidden/>
    <w:rsid w:val="007C07E2"/>
    <w:rPr>
      <w:rFonts w:ascii="Arial" w:eastAsia="Times New Roman" w:hAnsi="Arial"/>
      <w:lang w:eastAsia="en-US"/>
    </w:rPr>
  </w:style>
  <w:style w:type="character" w:styleId="FootnoteReference">
    <w:name w:val="footnote reference"/>
    <w:uiPriority w:val="99"/>
    <w:semiHidden/>
    <w:unhideWhenUsed/>
    <w:rsid w:val="007C07E2"/>
    <w:rPr>
      <w:vertAlign w:val="superscript"/>
    </w:rPr>
  </w:style>
  <w:style w:type="paragraph" w:styleId="Header">
    <w:name w:val="header"/>
    <w:basedOn w:val="Normal"/>
    <w:link w:val="HeaderChar"/>
    <w:uiPriority w:val="99"/>
    <w:unhideWhenUsed/>
    <w:rsid w:val="003B1BE3"/>
    <w:pPr>
      <w:tabs>
        <w:tab w:val="center" w:pos="4513"/>
        <w:tab w:val="right" w:pos="9026"/>
      </w:tabs>
    </w:pPr>
  </w:style>
  <w:style w:type="character" w:customStyle="1" w:styleId="HeaderChar">
    <w:name w:val="Header Char"/>
    <w:link w:val="Header"/>
    <w:uiPriority w:val="99"/>
    <w:rsid w:val="003B1BE3"/>
    <w:rPr>
      <w:sz w:val="22"/>
      <w:szCs w:val="22"/>
      <w:lang w:eastAsia="en-US"/>
    </w:rPr>
  </w:style>
  <w:style w:type="table" w:customStyle="1" w:styleId="LightGrid-Accent21">
    <w:name w:val="Light Grid - Accent 21"/>
    <w:basedOn w:val="TableNormal"/>
    <w:next w:val="LightGrid-Accent2"/>
    <w:uiPriority w:val="62"/>
    <w:rsid w:val="003E5CDF"/>
    <w:rPr>
      <w:rFonts w:ascii="Cambria" w:eastAsia="MS Mincho" w:hAnsi="Cambria"/>
      <w:sz w:val="24"/>
      <w:szCs w:val="24"/>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Palatino Linotype" w:eastAsia="MS Gothic" w:hAnsi="Palatino Linotype"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Palatino Linotype" w:eastAsia="MS Gothic" w:hAnsi="Palatino Linotype"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Palatino Linotype" w:eastAsia="MS Gothic" w:hAnsi="Palatino Linotype" w:cs="Times New Roman"/>
        <w:b/>
        <w:bCs/>
      </w:rPr>
    </w:tblStylePr>
    <w:tblStylePr w:type="lastCol">
      <w:rPr>
        <w:rFonts w:ascii="Palatino Linotype" w:eastAsia="MS Gothic" w:hAnsi="Palatino Linotype"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rsid w:val="003E5CDF"/>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TableGrid">
    <w:name w:val="Table Grid"/>
    <w:basedOn w:val="TableNormal"/>
    <w:uiPriority w:val="59"/>
    <w:rsid w:val="007937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133F8"/>
    <w:rPr>
      <w:sz w:val="16"/>
      <w:szCs w:val="16"/>
    </w:rPr>
  </w:style>
  <w:style w:type="paragraph" w:styleId="CommentText">
    <w:name w:val="annotation text"/>
    <w:basedOn w:val="Normal"/>
    <w:link w:val="CommentTextChar"/>
    <w:uiPriority w:val="99"/>
    <w:semiHidden/>
    <w:unhideWhenUsed/>
    <w:rsid w:val="004133F8"/>
    <w:rPr>
      <w:sz w:val="20"/>
      <w:szCs w:val="20"/>
    </w:rPr>
  </w:style>
  <w:style w:type="character" w:customStyle="1" w:styleId="CommentTextChar">
    <w:name w:val="Comment Text Char"/>
    <w:link w:val="CommentText"/>
    <w:uiPriority w:val="99"/>
    <w:semiHidden/>
    <w:rsid w:val="004133F8"/>
    <w:rPr>
      <w:lang w:eastAsia="en-US"/>
    </w:rPr>
  </w:style>
  <w:style w:type="paragraph" w:styleId="CommentSubject">
    <w:name w:val="annotation subject"/>
    <w:basedOn w:val="CommentText"/>
    <w:next w:val="CommentText"/>
    <w:link w:val="CommentSubjectChar"/>
    <w:uiPriority w:val="99"/>
    <w:semiHidden/>
    <w:unhideWhenUsed/>
    <w:rsid w:val="004133F8"/>
    <w:rPr>
      <w:b/>
      <w:bCs/>
    </w:rPr>
  </w:style>
  <w:style w:type="character" w:customStyle="1" w:styleId="CommentSubjectChar">
    <w:name w:val="Comment Subject Char"/>
    <w:link w:val="CommentSubject"/>
    <w:uiPriority w:val="99"/>
    <w:semiHidden/>
    <w:rsid w:val="004133F8"/>
    <w:rPr>
      <w:b/>
      <w:bCs/>
      <w:lang w:eastAsia="en-US"/>
    </w:rPr>
  </w:style>
  <w:style w:type="table" w:styleId="PlainTable1">
    <w:name w:val="Plain Table 1"/>
    <w:basedOn w:val="TableNormal"/>
    <w:uiPriority w:val="41"/>
    <w:rsid w:val="0024591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UnresolvedMention">
    <w:name w:val="Unresolved Mention"/>
    <w:basedOn w:val="DefaultParagraphFont"/>
    <w:uiPriority w:val="99"/>
    <w:semiHidden/>
    <w:unhideWhenUsed/>
    <w:rsid w:val="00CB5EF9"/>
    <w:rPr>
      <w:color w:val="605E5C"/>
      <w:shd w:val="clear" w:color="auto" w:fill="E1DFDD"/>
    </w:rPr>
  </w:style>
  <w:style w:type="character" w:customStyle="1" w:styleId="Heading3Char">
    <w:name w:val="Heading 3 Char"/>
    <w:basedOn w:val="DefaultParagraphFont"/>
    <w:link w:val="Heading3"/>
    <w:uiPriority w:val="9"/>
    <w:rsid w:val="00E87C69"/>
    <w:rPr>
      <w:rFonts w:asciiTheme="majorHAnsi" w:eastAsiaTheme="majorEastAsia" w:hAnsiTheme="majorHAnsi" w:cstheme="majorBidi"/>
      <w:color w:val="1F3763" w:themeColor="accent1" w:themeShade="7F"/>
      <w:sz w:val="24"/>
      <w:szCs w:val="24"/>
      <w:lang w:eastAsia="en-US"/>
    </w:rPr>
  </w:style>
  <w:style w:type="paragraph" w:styleId="ListBullet">
    <w:name w:val="List Bullet"/>
    <w:basedOn w:val="Normal"/>
    <w:uiPriority w:val="99"/>
    <w:qFormat/>
    <w:rsid w:val="00E87C69"/>
    <w:pPr>
      <w:numPr>
        <w:numId w:val="4"/>
      </w:numPr>
      <w:tabs>
        <w:tab w:val="left" w:pos="284"/>
      </w:tabs>
      <w:spacing w:after="120"/>
      <w:contextualSpacing/>
    </w:pPr>
    <w:rPr>
      <w:rFonts w:ascii="Calibri Light" w:eastAsiaTheme="minorHAnsi" w:hAnsi="Calibri Light"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02669">
      <w:bodyDiv w:val="1"/>
      <w:marLeft w:val="0"/>
      <w:marRight w:val="0"/>
      <w:marTop w:val="0"/>
      <w:marBottom w:val="0"/>
      <w:divBdr>
        <w:top w:val="none" w:sz="0" w:space="0" w:color="auto"/>
        <w:left w:val="none" w:sz="0" w:space="0" w:color="auto"/>
        <w:bottom w:val="none" w:sz="0" w:space="0" w:color="auto"/>
        <w:right w:val="none" w:sz="0" w:space="0" w:color="auto"/>
      </w:divBdr>
    </w:div>
    <w:div w:id="325788837">
      <w:bodyDiv w:val="1"/>
      <w:marLeft w:val="0"/>
      <w:marRight w:val="0"/>
      <w:marTop w:val="0"/>
      <w:marBottom w:val="0"/>
      <w:divBdr>
        <w:top w:val="none" w:sz="0" w:space="0" w:color="auto"/>
        <w:left w:val="none" w:sz="0" w:space="0" w:color="auto"/>
        <w:bottom w:val="none" w:sz="0" w:space="0" w:color="auto"/>
        <w:right w:val="none" w:sz="0" w:space="0" w:color="auto"/>
      </w:divBdr>
    </w:div>
    <w:div w:id="367150840">
      <w:bodyDiv w:val="1"/>
      <w:marLeft w:val="0"/>
      <w:marRight w:val="0"/>
      <w:marTop w:val="0"/>
      <w:marBottom w:val="0"/>
      <w:divBdr>
        <w:top w:val="none" w:sz="0" w:space="0" w:color="auto"/>
        <w:left w:val="none" w:sz="0" w:space="0" w:color="auto"/>
        <w:bottom w:val="none" w:sz="0" w:space="0" w:color="auto"/>
        <w:right w:val="none" w:sz="0" w:space="0" w:color="auto"/>
      </w:divBdr>
    </w:div>
    <w:div w:id="411246112">
      <w:bodyDiv w:val="1"/>
      <w:marLeft w:val="0"/>
      <w:marRight w:val="0"/>
      <w:marTop w:val="0"/>
      <w:marBottom w:val="0"/>
      <w:divBdr>
        <w:top w:val="none" w:sz="0" w:space="0" w:color="auto"/>
        <w:left w:val="none" w:sz="0" w:space="0" w:color="auto"/>
        <w:bottom w:val="none" w:sz="0" w:space="0" w:color="auto"/>
        <w:right w:val="none" w:sz="0" w:space="0" w:color="auto"/>
      </w:divBdr>
    </w:div>
    <w:div w:id="524443625">
      <w:bodyDiv w:val="1"/>
      <w:marLeft w:val="0"/>
      <w:marRight w:val="0"/>
      <w:marTop w:val="0"/>
      <w:marBottom w:val="0"/>
      <w:divBdr>
        <w:top w:val="none" w:sz="0" w:space="0" w:color="auto"/>
        <w:left w:val="none" w:sz="0" w:space="0" w:color="auto"/>
        <w:bottom w:val="none" w:sz="0" w:space="0" w:color="auto"/>
        <w:right w:val="none" w:sz="0" w:space="0" w:color="auto"/>
      </w:divBdr>
    </w:div>
    <w:div w:id="599871961">
      <w:bodyDiv w:val="1"/>
      <w:marLeft w:val="0"/>
      <w:marRight w:val="0"/>
      <w:marTop w:val="0"/>
      <w:marBottom w:val="0"/>
      <w:divBdr>
        <w:top w:val="none" w:sz="0" w:space="0" w:color="auto"/>
        <w:left w:val="none" w:sz="0" w:space="0" w:color="auto"/>
        <w:bottom w:val="none" w:sz="0" w:space="0" w:color="auto"/>
        <w:right w:val="none" w:sz="0" w:space="0" w:color="auto"/>
      </w:divBdr>
      <w:divsChild>
        <w:div w:id="234363808">
          <w:marLeft w:val="0"/>
          <w:marRight w:val="0"/>
          <w:marTop w:val="0"/>
          <w:marBottom w:val="0"/>
          <w:divBdr>
            <w:top w:val="none" w:sz="0" w:space="0" w:color="auto"/>
            <w:left w:val="none" w:sz="0" w:space="0" w:color="auto"/>
            <w:bottom w:val="none" w:sz="0" w:space="0" w:color="auto"/>
            <w:right w:val="none" w:sz="0" w:space="0" w:color="auto"/>
          </w:divBdr>
        </w:div>
        <w:div w:id="263728113">
          <w:marLeft w:val="0"/>
          <w:marRight w:val="0"/>
          <w:marTop w:val="0"/>
          <w:marBottom w:val="0"/>
          <w:divBdr>
            <w:top w:val="none" w:sz="0" w:space="0" w:color="auto"/>
            <w:left w:val="none" w:sz="0" w:space="0" w:color="auto"/>
            <w:bottom w:val="none" w:sz="0" w:space="0" w:color="auto"/>
            <w:right w:val="none" w:sz="0" w:space="0" w:color="auto"/>
          </w:divBdr>
        </w:div>
        <w:div w:id="378555195">
          <w:marLeft w:val="0"/>
          <w:marRight w:val="0"/>
          <w:marTop w:val="0"/>
          <w:marBottom w:val="0"/>
          <w:divBdr>
            <w:top w:val="none" w:sz="0" w:space="0" w:color="auto"/>
            <w:left w:val="none" w:sz="0" w:space="0" w:color="auto"/>
            <w:bottom w:val="none" w:sz="0" w:space="0" w:color="auto"/>
            <w:right w:val="none" w:sz="0" w:space="0" w:color="auto"/>
          </w:divBdr>
        </w:div>
        <w:div w:id="793863079">
          <w:marLeft w:val="0"/>
          <w:marRight w:val="0"/>
          <w:marTop w:val="0"/>
          <w:marBottom w:val="0"/>
          <w:divBdr>
            <w:top w:val="none" w:sz="0" w:space="0" w:color="auto"/>
            <w:left w:val="none" w:sz="0" w:space="0" w:color="auto"/>
            <w:bottom w:val="none" w:sz="0" w:space="0" w:color="auto"/>
            <w:right w:val="none" w:sz="0" w:space="0" w:color="auto"/>
          </w:divBdr>
        </w:div>
        <w:div w:id="1002974089">
          <w:marLeft w:val="0"/>
          <w:marRight w:val="0"/>
          <w:marTop w:val="0"/>
          <w:marBottom w:val="0"/>
          <w:divBdr>
            <w:top w:val="none" w:sz="0" w:space="0" w:color="auto"/>
            <w:left w:val="none" w:sz="0" w:space="0" w:color="auto"/>
            <w:bottom w:val="none" w:sz="0" w:space="0" w:color="auto"/>
            <w:right w:val="none" w:sz="0" w:space="0" w:color="auto"/>
          </w:divBdr>
        </w:div>
        <w:div w:id="1137916102">
          <w:marLeft w:val="0"/>
          <w:marRight w:val="0"/>
          <w:marTop w:val="0"/>
          <w:marBottom w:val="0"/>
          <w:divBdr>
            <w:top w:val="none" w:sz="0" w:space="0" w:color="auto"/>
            <w:left w:val="none" w:sz="0" w:space="0" w:color="auto"/>
            <w:bottom w:val="none" w:sz="0" w:space="0" w:color="auto"/>
            <w:right w:val="none" w:sz="0" w:space="0" w:color="auto"/>
          </w:divBdr>
        </w:div>
        <w:div w:id="1222402126">
          <w:marLeft w:val="0"/>
          <w:marRight w:val="0"/>
          <w:marTop w:val="0"/>
          <w:marBottom w:val="0"/>
          <w:divBdr>
            <w:top w:val="none" w:sz="0" w:space="0" w:color="auto"/>
            <w:left w:val="none" w:sz="0" w:space="0" w:color="auto"/>
            <w:bottom w:val="none" w:sz="0" w:space="0" w:color="auto"/>
            <w:right w:val="none" w:sz="0" w:space="0" w:color="auto"/>
          </w:divBdr>
        </w:div>
        <w:div w:id="1429497492">
          <w:marLeft w:val="0"/>
          <w:marRight w:val="0"/>
          <w:marTop w:val="0"/>
          <w:marBottom w:val="0"/>
          <w:divBdr>
            <w:top w:val="none" w:sz="0" w:space="0" w:color="auto"/>
            <w:left w:val="none" w:sz="0" w:space="0" w:color="auto"/>
            <w:bottom w:val="none" w:sz="0" w:space="0" w:color="auto"/>
            <w:right w:val="none" w:sz="0" w:space="0" w:color="auto"/>
          </w:divBdr>
        </w:div>
        <w:div w:id="1549876407">
          <w:marLeft w:val="0"/>
          <w:marRight w:val="0"/>
          <w:marTop w:val="0"/>
          <w:marBottom w:val="0"/>
          <w:divBdr>
            <w:top w:val="none" w:sz="0" w:space="0" w:color="auto"/>
            <w:left w:val="none" w:sz="0" w:space="0" w:color="auto"/>
            <w:bottom w:val="none" w:sz="0" w:space="0" w:color="auto"/>
            <w:right w:val="none" w:sz="0" w:space="0" w:color="auto"/>
          </w:divBdr>
        </w:div>
        <w:div w:id="1893804122">
          <w:marLeft w:val="0"/>
          <w:marRight w:val="0"/>
          <w:marTop w:val="0"/>
          <w:marBottom w:val="0"/>
          <w:divBdr>
            <w:top w:val="none" w:sz="0" w:space="0" w:color="auto"/>
            <w:left w:val="none" w:sz="0" w:space="0" w:color="auto"/>
            <w:bottom w:val="none" w:sz="0" w:space="0" w:color="auto"/>
            <w:right w:val="none" w:sz="0" w:space="0" w:color="auto"/>
          </w:divBdr>
        </w:div>
        <w:div w:id="1964384298">
          <w:marLeft w:val="0"/>
          <w:marRight w:val="0"/>
          <w:marTop w:val="0"/>
          <w:marBottom w:val="0"/>
          <w:divBdr>
            <w:top w:val="none" w:sz="0" w:space="0" w:color="auto"/>
            <w:left w:val="none" w:sz="0" w:space="0" w:color="auto"/>
            <w:bottom w:val="none" w:sz="0" w:space="0" w:color="auto"/>
            <w:right w:val="none" w:sz="0" w:space="0" w:color="auto"/>
          </w:divBdr>
        </w:div>
      </w:divsChild>
    </w:div>
    <w:div w:id="740055182">
      <w:bodyDiv w:val="1"/>
      <w:marLeft w:val="0"/>
      <w:marRight w:val="0"/>
      <w:marTop w:val="0"/>
      <w:marBottom w:val="0"/>
      <w:divBdr>
        <w:top w:val="none" w:sz="0" w:space="0" w:color="auto"/>
        <w:left w:val="none" w:sz="0" w:space="0" w:color="auto"/>
        <w:bottom w:val="none" w:sz="0" w:space="0" w:color="auto"/>
        <w:right w:val="none" w:sz="0" w:space="0" w:color="auto"/>
      </w:divBdr>
    </w:div>
    <w:div w:id="879635275">
      <w:bodyDiv w:val="1"/>
      <w:marLeft w:val="0"/>
      <w:marRight w:val="0"/>
      <w:marTop w:val="0"/>
      <w:marBottom w:val="0"/>
      <w:divBdr>
        <w:top w:val="none" w:sz="0" w:space="0" w:color="auto"/>
        <w:left w:val="none" w:sz="0" w:space="0" w:color="auto"/>
        <w:bottom w:val="none" w:sz="0" w:space="0" w:color="auto"/>
        <w:right w:val="none" w:sz="0" w:space="0" w:color="auto"/>
      </w:divBdr>
    </w:div>
    <w:div w:id="13132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6A9DD-007A-458A-B21F-A74E18C7B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vickihook1976</dc:creator>
  <cp:keywords/>
  <cp:lastModifiedBy>Vicki Hook</cp:lastModifiedBy>
  <cp:revision>22</cp:revision>
  <cp:lastPrinted>2021-01-18T12:58:00Z</cp:lastPrinted>
  <dcterms:created xsi:type="dcterms:W3CDTF">2025-07-15T11:26:00Z</dcterms:created>
  <dcterms:modified xsi:type="dcterms:W3CDTF">2025-07-22T14:05:00Z</dcterms:modified>
</cp:coreProperties>
</file>